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0F23" w:rsidRPr="005854AD" w:rsidRDefault="00BD0F23" w:rsidP="00BD0F23">
      <w:pPr>
        <w:spacing w:after="120"/>
        <w:jc w:val="center"/>
        <w:rPr>
          <w:rFonts w:ascii="Times New Roman" w:hAnsi="Times New Roman" w:cs="Times New Roman"/>
          <w:b/>
          <w:sz w:val="28"/>
          <w:szCs w:val="28"/>
        </w:rPr>
      </w:pPr>
      <w:r w:rsidRPr="005854AD">
        <w:rPr>
          <w:rFonts w:ascii="Times New Roman" w:hAnsi="Times New Roman" w:cs="Times New Roman"/>
          <w:b/>
          <w:sz w:val="28"/>
          <w:szCs w:val="28"/>
        </w:rPr>
        <w:t>SENZORI</w:t>
      </w:r>
    </w:p>
    <w:p w:rsidR="00BD0F23" w:rsidRPr="00326F87" w:rsidRDefault="00BD0F23" w:rsidP="00BD0F23">
      <w:pPr>
        <w:spacing w:after="120"/>
        <w:rPr>
          <w:rFonts w:ascii="Times New Roman" w:hAnsi="Times New Roman" w:cs="Times New Roman"/>
        </w:rPr>
      </w:pPr>
      <w:r w:rsidRPr="005854AD">
        <w:rPr>
          <w:rFonts w:ascii="Times New Roman" w:hAnsi="Times New Roman" w:cs="Times New Roman"/>
          <w:b/>
          <w:sz w:val="28"/>
          <w:szCs w:val="28"/>
        </w:rPr>
        <w:t>Autor:</w:t>
      </w:r>
      <w:r>
        <w:rPr>
          <w:rFonts w:ascii="Times New Roman" w:hAnsi="Times New Roman" w:cs="Times New Roman"/>
        </w:rPr>
        <w:t xml:space="preserve"> </w:t>
      </w:r>
      <w:r w:rsidR="00E97871">
        <w:rPr>
          <w:rFonts w:ascii="Times New Roman" w:hAnsi="Times New Roman" w:cs="Times New Roman"/>
          <w:sz w:val="24"/>
          <w:szCs w:val="24"/>
        </w:rPr>
        <w:t>PB-138</w:t>
      </w:r>
    </w:p>
    <w:p w:rsidR="00BD0F23" w:rsidRPr="00326F87" w:rsidRDefault="00BD0F23" w:rsidP="00BD0F23">
      <w:pPr>
        <w:spacing w:after="120" w:line="240" w:lineRule="auto"/>
        <w:jc w:val="both"/>
        <w:rPr>
          <w:rFonts w:ascii="Times New Roman" w:hAnsi="Times New Roman" w:cs="Times New Roman"/>
          <w:sz w:val="24"/>
          <w:szCs w:val="24"/>
        </w:rPr>
      </w:pPr>
      <w:r w:rsidRPr="00326F87">
        <w:rPr>
          <w:rFonts w:ascii="Times New Roman" w:hAnsi="Times New Roman" w:cs="Times New Roman"/>
          <w:b/>
          <w:sz w:val="28"/>
          <w:szCs w:val="28"/>
        </w:rPr>
        <w:t>Rezime:</w:t>
      </w:r>
      <w:r>
        <w:rPr>
          <w:rFonts w:ascii="Times New Roman" w:hAnsi="Times New Roman" w:cs="Times New Roman"/>
          <w:b/>
          <w:sz w:val="28"/>
          <w:szCs w:val="28"/>
        </w:rPr>
        <w:t xml:space="preserve"> </w:t>
      </w:r>
      <w:r w:rsidRPr="00326F87">
        <w:rPr>
          <w:rFonts w:ascii="Times New Roman" w:hAnsi="Times New Roman" w:cs="Times New Roman"/>
          <w:sz w:val="24"/>
          <w:szCs w:val="24"/>
        </w:rPr>
        <w:t>U ovom seminarskom radu ću vam govoriti o senzorima, njihovoj upotrebi, njihovoj podjeli te načinu na koji rade.</w:t>
      </w:r>
      <w:r w:rsidRPr="00326F87">
        <w:rPr>
          <w:rFonts w:ascii="Times New Roman" w:hAnsi="Times New Roman" w:cs="Times New Roman"/>
          <w:bCs/>
          <w:color w:val="252525"/>
          <w:sz w:val="24"/>
          <w:szCs w:val="24"/>
          <w:shd w:val="clear" w:color="auto" w:fill="FFFFFF"/>
        </w:rPr>
        <w:t xml:space="preserve"> </w:t>
      </w:r>
      <w:r w:rsidRPr="00326F87">
        <w:rPr>
          <w:rFonts w:ascii="Times New Roman" w:hAnsi="Times New Roman" w:cs="Times New Roman"/>
          <w:bCs/>
          <w:sz w:val="24"/>
          <w:szCs w:val="24"/>
          <w:shd w:val="clear" w:color="auto" w:fill="FFFFFF"/>
        </w:rPr>
        <w:t>Senzor</w:t>
      </w:r>
      <w:r w:rsidRPr="00326F87">
        <w:rPr>
          <w:rStyle w:val="apple-converted-space"/>
          <w:rFonts w:ascii="Times New Roman" w:eastAsiaTheme="majorEastAsia" w:hAnsi="Times New Roman" w:cs="Times New Roman"/>
          <w:sz w:val="24"/>
          <w:szCs w:val="24"/>
          <w:shd w:val="clear" w:color="auto" w:fill="FFFFFF"/>
        </w:rPr>
        <w:t> </w:t>
      </w:r>
      <w:r w:rsidRPr="00326F87">
        <w:rPr>
          <w:rFonts w:ascii="Times New Roman" w:hAnsi="Times New Roman" w:cs="Times New Roman"/>
          <w:sz w:val="24"/>
          <w:szCs w:val="24"/>
          <w:shd w:val="clear" w:color="auto" w:fill="FFFFFF"/>
        </w:rPr>
        <w:t xml:space="preserve">je uređaj koji mjeri fizički kvantitet i konvertuje ga u signal kojeg može očitavati posmatrač ili instrument. Klasifikacija senzora je složena. Vrši se u odnosu </w:t>
      </w:r>
      <w:r w:rsidRPr="00326F87">
        <w:rPr>
          <w:rFonts w:ascii="Times New Roman" w:eastAsia="Times New Roman" w:hAnsi="Times New Roman" w:cs="Times New Roman"/>
          <w:sz w:val="24"/>
          <w:szCs w:val="24"/>
          <w:lang w:eastAsia="bs-Latn-BA"/>
        </w:rPr>
        <w:t xml:space="preserve">prema: obliku signala koji daju na svom izlazu, izvoru napajanja, </w:t>
      </w:r>
      <w:r w:rsidRPr="00326F87">
        <w:rPr>
          <w:rFonts w:ascii="Times New Roman" w:hAnsi="Times New Roman" w:cs="Times New Roman"/>
          <w:sz w:val="24"/>
          <w:szCs w:val="24"/>
        </w:rPr>
        <w:t>gabaritima, prirodi izlazne veličine</w:t>
      </w:r>
      <w:r>
        <w:rPr>
          <w:rFonts w:ascii="Times New Roman" w:hAnsi="Times New Roman" w:cs="Times New Roman"/>
          <w:sz w:val="24"/>
          <w:szCs w:val="24"/>
        </w:rPr>
        <w:t xml:space="preserve">, </w:t>
      </w:r>
      <w:r w:rsidRPr="00326F87">
        <w:rPr>
          <w:rFonts w:ascii="Times New Roman" w:hAnsi="Times New Roman" w:cs="Times New Roman"/>
          <w:sz w:val="24"/>
          <w:szCs w:val="24"/>
          <w:lang w:val="hr-BA"/>
        </w:rPr>
        <w:t>načinu upotrebe</w:t>
      </w:r>
      <w:r>
        <w:rPr>
          <w:rFonts w:ascii="Times New Roman" w:hAnsi="Times New Roman" w:cs="Times New Roman"/>
          <w:b/>
          <w:sz w:val="24"/>
          <w:szCs w:val="24"/>
          <w:lang w:val="hr-BA"/>
        </w:rPr>
        <w:t xml:space="preserve"> </w:t>
      </w:r>
      <w:r w:rsidRPr="00326F87">
        <w:rPr>
          <w:rFonts w:ascii="Times New Roman" w:hAnsi="Times New Roman" w:cs="Times New Roman"/>
          <w:sz w:val="24"/>
          <w:szCs w:val="24"/>
          <w:lang w:val="hr-BA"/>
        </w:rPr>
        <w:t>itd.</w:t>
      </w:r>
      <w:r>
        <w:rPr>
          <w:rFonts w:ascii="Times New Roman" w:hAnsi="Times New Roman" w:cs="Times New Roman"/>
          <w:sz w:val="24"/>
          <w:szCs w:val="24"/>
        </w:rPr>
        <w:t xml:space="preserve">    </w:t>
      </w:r>
    </w:p>
    <w:p w:rsidR="00BD0F23" w:rsidRPr="005854AD" w:rsidRDefault="00BD0F23" w:rsidP="00BD0F23">
      <w:pPr>
        <w:spacing w:after="120"/>
        <w:rPr>
          <w:rFonts w:ascii="Times New Roman" w:hAnsi="Times New Roman" w:cs="Times New Roman"/>
          <w:sz w:val="24"/>
          <w:szCs w:val="24"/>
        </w:rPr>
      </w:pPr>
      <w:r w:rsidRPr="005854AD">
        <w:rPr>
          <w:rFonts w:ascii="Times New Roman" w:hAnsi="Times New Roman" w:cs="Times New Roman"/>
          <w:b/>
          <w:sz w:val="28"/>
          <w:szCs w:val="28"/>
        </w:rPr>
        <w:t>Ključne riječi</w:t>
      </w:r>
      <w:r>
        <w:rPr>
          <w:rFonts w:ascii="Times New Roman" w:hAnsi="Times New Roman" w:cs="Times New Roman"/>
          <w:b/>
          <w:sz w:val="28"/>
          <w:szCs w:val="28"/>
        </w:rPr>
        <w:t xml:space="preserve">: </w:t>
      </w:r>
      <w:r>
        <w:rPr>
          <w:rFonts w:ascii="Times New Roman" w:hAnsi="Times New Roman" w:cs="Times New Roman"/>
          <w:sz w:val="24"/>
          <w:szCs w:val="24"/>
        </w:rPr>
        <w:t>kalibrirani,</w:t>
      </w:r>
      <w:r w:rsidRPr="007D32D7">
        <w:rPr>
          <w:rFonts w:ascii="Times New Roman" w:eastAsia="Times New Roman" w:hAnsi="Times New Roman" w:cs="Times New Roman"/>
          <w:sz w:val="24"/>
          <w:szCs w:val="24"/>
          <w:lang w:eastAsia="bs-Latn-BA"/>
        </w:rPr>
        <w:t xml:space="preserve"> mikrokontreler</w:t>
      </w:r>
      <w:r>
        <w:rPr>
          <w:rFonts w:ascii="Times New Roman" w:eastAsia="Times New Roman" w:hAnsi="Times New Roman" w:cs="Times New Roman"/>
          <w:sz w:val="24"/>
          <w:szCs w:val="24"/>
          <w:lang w:eastAsia="bs-Latn-BA"/>
        </w:rPr>
        <w:t>, modul, kalem, signal, temperatura</w:t>
      </w:r>
    </w:p>
    <w:p w:rsidR="006F259F" w:rsidRPr="006F259F" w:rsidRDefault="006F259F" w:rsidP="00520A3F">
      <w:pPr>
        <w:spacing w:after="0"/>
        <w:jc w:val="both"/>
        <w:rPr>
          <w:rFonts w:ascii="Times New Roman" w:hAnsi="Times New Roman" w:cs="Times New Roman"/>
          <w:b/>
          <w:sz w:val="28"/>
          <w:szCs w:val="28"/>
        </w:rPr>
      </w:pPr>
      <w:r w:rsidRPr="006F259F">
        <w:rPr>
          <w:rFonts w:ascii="Times New Roman" w:hAnsi="Times New Roman" w:cs="Times New Roman"/>
          <w:b/>
          <w:sz w:val="28"/>
          <w:szCs w:val="28"/>
        </w:rPr>
        <w:t>Uvod</w:t>
      </w:r>
    </w:p>
    <w:p w:rsidR="00520A3F" w:rsidRDefault="00520A3F" w:rsidP="00520A3F">
      <w:pPr>
        <w:spacing w:after="0"/>
        <w:jc w:val="both"/>
        <w:rPr>
          <w:rFonts w:ascii="Times New Roman" w:hAnsi="Times New Roman" w:cs="Times New Roman"/>
          <w:sz w:val="24"/>
          <w:szCs w:val="24"/>
        </w:rPr>
      </w:pPr>
    </w:p>
    <w:p w:rsidR="00167230" w:rsidRDefault="00D06173" w:rsidP="00520A3F">
      <w:pPr>
        <w:spacing w:after="0"/>
        <w:jc w:val="both"/>
        <w:rPr>
          <w:rFonts w:ascii="Times New Roman" w:hAnsi="Times New Roman" w:cs="Times New Roman"/>
          <w:sz w:val="24"/>
          <w:szCs w:val="24"/>
        </w:rPr>
      </w:pPr>
      <w:r>
        <w:rPr>
          <w:rFonts w:ascii="Times New Roman" w:hAnsi="Times New Roman" w:cs="Times New Roman"/>
          <w:sz w:val="24"/>
          <w:szCs w:val="24"/>
        </w:rPr>
        <w:t xml:space="preserve">Fizike veličine </w:t>
      </w:r>
      <w:r w:rsidR="00167230">
        <w:rPr>
          <w:rFonts w:ascii="Times New Roman" w:hAnsi="Times New Roman" w:cs="Times New Roman"/>
          <w:sz w:val="24"/>
          <w:szCs w:val="24"/>
        </w:rPr>
        <w:t xml:space="preserve"> u našem svakodnevnom životu </w:t>
      </w:r>
      <w:r w:rsidR="00167230" w:rsidRPr="003A2C2D">
        <w:rPr>
          <w:rFonts w:ascii="Times New Roman" w:hAnsi="Times New Roman" w:cs="Times New Roman"/>
          <w:sz w:val="24"/>
          <w:szCs w:val="24"/>
        </w:rPr>
        <w:t>svjetl</w:t>
      </w:r>
      <w:r w:rsidR="00167230">
        <w:rPr>
          <w:rFonts w:ascii="Times New Roman" w:hAnsi="Times New Roman" w:cs="Times New Roman"/>
          <w:sz w:val="24"/>
          <w:szCs w:val="24"/>
        </w:rPr>
        <w:t xml:space="preserve">o, pritisak, zvuk </w:t>
      </w:r>
      <w:r w:rsidR="00167230" w:rsidRPr="003A2C2D">
        <w:rPr>
          <w:rFonts w:ascii="Times New Roman" w:hAnsi="Times New Roman" w:cs="Times New Roman"/>
          <w:sz w:val="24"/>
          <w:szCs w:val="24"/>
        </w:rPr>
        <w:t xml:space="preserve"> osjećaj</w:t>
      </w:r>
      <w:r>
        <w:rPr>
          <w:rFonts w:ascii="Times New Roman" w:hAnsi="Times New Roman" w:cs="Times New Roman"/>
          <w:sz w:val="24"/>
          <w:szCs w:val="24"/>
        </w:rPr>
        <w:t>u naši organi. N</w:t>
      </w:r>
      <w:r w:rsidR="00167230" w:rsidRPr="003A2C2D">
        <w:rPr>
          <w:rFonts w:ascii="Times New Roman" w:hAnsi="Times New Roman" w:cs="Times New Roman"/>
          <w:sz w:val="24"/>
          <w:szCs w:val="24"/>
        </w:rPr>
        <w:t>jihovi efekti</w:t>
      </w:r>
      <w:r>
        <w:rPr>
          <w:rFonts w:ascii="Times New Roman" w:hAnsi="Times New Roman" w:cs="Times New Roman"/>
          <w:sz w:val="24"/>
          <w:szCs w:val="24"/>
        </w:rPr>
        <w:t xml:space="preserve"> se otkrivaju</w:t>
      </w:r>
      <w:r w:rsidR="00167230" w:rsidRPr="003A2C2D">
        <w:rPr>
          <w:rFonts w:ascii="Times New Roman" w:hAnsi="Times New Roman" w:cs="Times New Roman"/>
          <w:sz w:val="24"/>
          <w:szCs w:val="24"/>
        </w:rPr>
        <w:t>,</w:t>
      </w:r>
      <w:r w:rsidR="00167230">
        <w:rPr>
          <w:rFonts w:ascii="Times New Roman" w:hAnsi="Times New Roman" w:cs="Times New Roman"/>
          <w:sz w:val="24"/>
          <w:szCs w:val="24"/>
        </w:rPr>
        <w:t xml:space="preserve"> dakle</w:t>
      </w:r>
      <w:r w:rsidR="00167230" w:rsidRPr="003A2C2D">
        <w:rPr>
          <w:rFonts w:ascii="Times New Roman" w:hAnsi="Times New Roman" w:cs="Times New Roman"/>
          <w:sz w:val="24"/>
          <w:szCs w:val="24"/>
        </w:rPr>
        <w:t xml:space="preserve"> svjesni smo njihovog prisustva</w:t>
      </w:r>
      <w:r w:rsidR="00167230">
        <w:rPr>
          <w:rFonts w:ascii="Times New Roman" w:hAnsi="Times New Roman" w:cs="Times New Roman"/>
          <w:sz w:val="24"/>
          <w:szCs w:val="24"/>
        </w:rPr>
        <w:t>.</w:t>
      </w:r>
      <w:r>
        <w:rPr>
          <w:rFonts w:ascii="Times New Roman" w:hAnsi="Times New Roman" w:cs="Times New Roman"/>
          <w:sz w:val="24"/>
          <w:szCs w:val="24"/>
        </w:rPr>
        <w:t xml:space="preserve"> </w:t>
      </w:r>
      <w:r w:rsidR="00167230">
        <w:rPr>
          <w:rFonts w:ascii="Times New Roman" w:hAnsi="Times New Roman" w:cs="Times New Roman"/>
          <w:sz w:val="24"/>
          <w:szCs w:val="24"/>
        </w:rPr>
        <w:t>Ove fizičke</w:t>
      </w:r>
      <w:r w:rsidR="00167230" w:rsidRPr="00812FC3">
        <w:rPr>
          <w:rFonts w:ascii="Times New Roman" w:hAnsi="Times New Roman" w:cs="Times New Roman"/>
          <w:sz w:val="24"/>
          <w:szCs w:val="24"/>
        </w:rPr>
        <w:t xml:space="preserve"> veličine </w:t>
      </w:r>
      <w:r w:rsidR="00167230">
        <w:rPr>
          <w:rFonts w:ascii="Times New Roman" w:hAnsi="Times New Roman" w:cs="Times New Roman"/>
          <w:sz w:val="24"/>
          <w:szCs w:val="24"/>
        </w:rPr>
        <w:t xml:space="preserve"> se doživljavaju kao oprema potrebna</w:t>
      </w:r>
      <w:r w:rsidR="00167230" w:rsidRPr="00812FC3">
        <w:rPr>
          <w:rFonts w:ascii="Times New Roman" w:hAnsi="Times New Roman" w:cs="Times New Roman"/>
          <w:sz w:val="24"/>
          <w:szCs w:val="24"/>
        </w:rPr>
        <w:t xml:space="preserve"> za aktiviranje</w:t>
      </w:r>
      <w:r w:rsidR="00167230">
        <w:rPr>
          <w:rFonts w:ascii="Times New Roman" w:hAnsi="Times New Roman" w:cs="Times New Roman"/>
          <w:sz w:val="24"/>
          <w:szCs w:val="24"/>
        </w:rPr>
        <w:t xml:space="preserve"> rezultata detekcije iz senzora.</w:t>
      </w:r>
      <w:r w:rsidR="008064EA">
        <w:rPr>
          <w:rFonts w:ascii="Times New Roman" w:hAnsi="Times New Roman" w:cs="Times New Roman"/>
          <w:sz w:val="24"/>
          <w:szCs w:val="24"/>
        </w:rPr>
        <w:t>[1]</w:t>
      </w:r>
      <w:r>
        <w:rPr>
          <w:rFonts w:ascii="Times New Roman" w:hAnsi="Times New Roman" w:cs="Times New Roman"/>
          <w:sz w:val="24"/>
          <w:szCs w:val="24"/>
        </w:rPr>
        <w:t xml:space="preserve"> </w:t>
      </w:r>
      <w:r w:rsidR="00167230">
        <w:rPr>
          <w:rFonts w:ascii="Times New Roman" w:hAnsi="Times New Roman" w:cs="Times New Roman"/>
          <w:sz w:val="24"/>
          <w:szCs w:val="24"/>
        </w:rPr>
        <w:t>Senzor je uređaj koji detektuje i odgovara na neki tip nadražaja iz fizičke okoline, to mogu biti:</w:t>
      </w:r>
      <w:r w:rsidR="00E071E9">
        <w:rPr>
          <w:rFonts w:ascii="Times New Roman" w:hAnsi="Times New Roman" w:cs="Times New Roman"/>
          <w:sz w:val="24"/>
          <w:szCs w:val="24"/>
        </w:rPr>
        <w:t xml:space="preserve"> </w:t>
      </w:r>
      <w:r w:rsidR="00167230">
        <w:rPr>
          <w:rFonts w:ascii="Times New Roman" w:hAnsi="Times New Roman" w:cs="Times New Roman"/>
          <w:sz w:val="24"/>
          <w:szCs w:val="24"/>
        </w:rPr>
        <w:t>toplota, pritisak, pokret, vlaga ili neki od velikog broja fenomena okoliša. I</w:t>
      </w:r>
      <w:r w:rsidR="00167230" w:rsidRPr="00BD0F23">
        <w:rPr>
          <w:rFonts w:ascii="Times New Roman" w:hAnsi="Times New Roman" w:cs="Times New Roman"/>
          <w:sz w:val="24"/>
          <w:szCs w:val="24"/>
        </w:rPr>
        <w:t xml:space="preserve">zlaz je obično signal </w:t>
      </w:r>
      <w:r w:rsidR="00167230">
        <w:rPr>
          <w:rFonts w:ascii="Times New Roman" w:hAnsi="Times New Roman" w:cs="Times New Roman"/>
          <w:sz w:val="24"/>
          <w:szCs w:val="24"/>
        </w:rPr>
        <w:t>koji</w:t>
      </w:r>
      <w:r w:rsidR="00167230" w:rsidRPr="00BD0F23">
        <w:rPr>
          <w:rFonts w:ascii="Times New Roman" w:hAnsi="Times New Roman" w:cs="Times New Roman"/>
          <w:sz w:val="24"/>
          <w:szCs w:val="24"/>
        </w:rPr>
        <w:t xml:space="preserve"> se pretvara u zaslon čitljiv na lokaciji senzora</w:t>
      </w:r>
      <w:r w:rsidR="00167230">
        <w:rPr>
          <w:rFonts w:ascii="Times New Roman" w:hAnsi="Times New Roman" w:cs="Times New Roman"/>
          <w:sz w:val="24"/>
          <w:szCs w:val="24"/>
        </w:rPr>
        <w:t xml:space="preserve"> ili se prenosi elektronskim putem preko mreže za čitanje ili daljnju obradu.</w:t>
      </w:r>
      <w:r>
        <w:rPr>
          <w:rFonts w:ascii="Times New Roman" w:hAnsi="Times New Roman" w:cs="Times New Roman"/>
          <w:sz w:val="24"/>
          <w:szCs w:val="24"/>
        </w:rPr>
        <w:t xml:space="preserve"> </w:t>
      </w:r>
      <w:r w:rsidR="00167230">
        <w:rPr>
          <w:rFonts w:ascii="Times New Roman" w:hAnsi="Times New Roman" w:cs="Times New Roman"/>
          <w:sz w:val="24"/>
          <w:szCs w:val="24"/>
        </w:rPr>
        <w:t>Navest ću neke primjere različitih tipova senzora: u živinom termometru input je temperatura, kao odgovor sadržana tečnost  se širi i skuplja, uzrokujući da nivo bude ili viši ili niži na ucrtanom mjerilu, što je ljudski čitljivo.</w:t>
      </w:r>
    </w:p>
    <w:p w:rsidR="00167230" w:rsidRDefault="00167230" w:rsidP="00520A3F">
      <w:pPr>
        <w:spacing w:after="0"/>
        <w:jc w:val="both"/>
        <w:rPr>
          <w:rFonts w:ascii="Times New Roman" w:hAnsi="Times New Roman" w:cs="Times New Roman"/>
          <w:sz w:val="24"/>
          <w:szCs w:val="24"/>
        </w:rPr>
      </w:pPr>
      <w:r>
        <w:rPr>
          <w:rFonts w:ascii="Times New Roman" w:hAnsi="Times New Roman" w:cs="Times New Roman"/>
          <w:sz w:val="24"/>
          <w:szCs w:val="24"/>
        </w:rPr>
        <w:t>Senzor kisika u sistemu kontrole emisija kod automobila detektuje omjer benzina/ kisika, obično kroz hemijsku reakciju koja generira napon, kompjuter u motoru očitava napon i, ako smjesa nije pogodna  optimizuje balans.</w:t>
      </w:r>
    </w:p>
    <w:p w:rsidR="00167230" w:rsidRDefault="00167230" w:rsidP="00520A3F">
      <w:pPr>
        <w:spacing w:after="0"/>
        <w:jc w:val="both"/>
        <w:rPr>
          <w:rFonts w:ascii="Times New Roman" w:hAnsi="Times New Roman" w:cs="Times New Roman"/>
          <w:sz w:val="24"/>
          <w:szCs w:val="24"/>
        </w:rPr>
      </w:pPr>
      <w:r>
        <w:rPr>
          <w:rFonts w:ascii="Times New Roman" w:hAnsi="Times New Roman" w:cs="Times New Roman"/>
          <w:sz w:val="24"/>
          <w:szCs w:val="24"/>
        </w:rPr>
        <w:t>Senzori pokreta u različitim sistemima uključujući autom</w:t>
      </w:r>
      <w:r w:rsidR="00D06173">
        <w:rPr>
          <w:rFonts w:ascii="Times New Roman" w:hAnsi="Times New Roman" w:cs="Times New Roman"/>
          <w:sz w:val="24"/>
          <w:szCs w:val="24"/>
        </w:rPr>
        <w:t>a</w:t>
      </w:r>
      <w:r>
        <w:rPr>
          <w:rFonts w:ascii="Times New Roman" w:hAnsi="Times New Roman" w:cs="Times New Roman"/>
          <w:sz w:val="24"/>
          <w:szCs w:val="24"/>
        </w:rPr>
        <w:t xml:space="preserve">tska vrata, sanitarnu opremu i slično, tipično </w:t>
      </w:r>
      <w:r w:rsidR="00D06173">
        <w:rPr>
          <w:rFonts w:ascii="Times New Roman" w:hAnsi="Times New Roman" w:cs="Times New Roman"/>
          <w:sz w:val="24"/>
          <w:szCs w:val="24"/>
        </w:rPr>
        <w:t xml:space="preserve">šalju neki tip energije, kao na </w:t>
      </w:r>
      <w:r>
        <w:rPr>
          <w:rFonts w:ascii="Times New Roman" w:hAnsi="Times New Roman" w:cs="Times New Roman"/>
          <w:sz w:val="24"/>
          <w:szCs w:val="24"/>
        </w:rPr>
        <w:t>primjer: mikrotalasi, ultra sonični talasi ili svjetlosne zrake i detektuju kada je protok energije ometen nečim što ulazi u njegovu putanju.</w:t>
      </w:r>
    </w:p>
    <w:p w:rsidR="00167230" w:rsidRDefault="00167230" w:rsidP="00520A3F">
      <w:pPr>
        <w:spacing w:after="0"/>
        <w:jc w:val="both"/>
        <w:rPr>
          <w:rFonts w:ascii="Times New Roman" w:hAnsi="Times New Roman" w:cs="Times New Roman"/>
          <w:sz w:val="24"/>
          <w:szCs w:val="24"/>
        </w:rPr>
      </w:pPr>
      <w:r>
        <w:rPr>
          <w:rFonts w:ascii="Times New Roman" w:hAnsi="Times New Roman" w:cs="Times New Roman"/>
          <w:sz w:val="24"/>
          <w:szCs w:val="24"/>
        </w:rPr>
        <w:t xml:space="preserve">Fotosenzori detektuju prisutnost vidjljivog svjetla, </w:t>
      </w:r>
      <w:r w:rsidRPr="00167230">
        <w:rPr>
          <w:rFonts w:ascii="Times New Roman" w:hAnsi="Times New Roman" w:cs="Times New Roman"/>
          <w:sz w:val="24"/>
          <w:szCs w:val="24"/>
        </w:rPr>
        <w:t>infracrveni prijeno</w:t>
      </w:r>
      <w:r>
        <w:rPr>
          <w:rFonts w:ascii="Times New Roman" w:hAnsi="Times New Roman" w:cs="Times New Roman"/>
          <w:sz w:val="24"/>
          <w:szCs w:val="24"/>
        </w:rPr>
        <w:t>s (IR), i / ili ultraljubičastu (UV) energiju</w:t>
      </w:r>
      <w:r w:rsidRPr="00167230">
        <w:rPr>
          <w:rFonts w:ascii="Times New Roman" w:hAnsi="Times New Roman" w:cs="Times New Roman"/>
          <w:sz w:val="24"/>
          <w:szCs w:val="24"/>
        </w:rPr>
        <w:t>.</w:t>
      </w:r>
      <w:r w:rsidR="008064EA" w:rsidRPr="008064EA">
        <w:rPr>
          <w:rFonts w:ascii="Times New Roman" w:hAnsi="Times New Roman" w:cs="Times New Roman"/>
          <w:sz w:val="24"/>
          <w:szCs w:val="24"/>
        </w:rPr>
        <w:t xml:space="preserve"> </w:t>
      </w:r>
      <w:r w:rsidR="008064EA">
        <w:rPr>
          <w:rFonts w:ascii="Times New Roman" w:hAnsi="Times New Roman" w:cs="Times New Roman"/>
          <w:sz w:val="24"/>
          <w:szCs w:val="24"/>
        </w:rPr>
        <w:t>[2]</w:t>
      </w:r>
      <w:r w:rsidR="009C09C4">
        <w:rPr>
          <w:rFonts w:ascii="Times New Roman" w:hAnsi="Times New Roman" w:cs="Times New Roman"/>
          <w:sz w:val="24"/>
          <w:szCs w:val="24"/>
        </w:rPr>
        <w:t xml:space="preserve"> Senzori imaju široku primjenu pa se tako koriste i u svakodnevnom životu npr. pozivna dugmad za lift, sigurnosni sistemi u kućama i slično.</w:t>
      </w:r>
    </w:p>
    <w:p w:rsidR="00846090" w:rsidRDefault="00846090" w:rsidP="00520A3F">
      <w:pPr>
        <w:spacing w:after="0"/>
        <w:jc w:val="both"/>
        <w:rPr>
          <w:rFonts w:ascii="Times New Roman" w:hAnsi="Times New Roman" w:cs="Times New Roman"/>
          <w:sz w:val="24"/>
          <w:szCs w:val="24"/>
        </w:rPr>
      </w:pPr>
      <w:r>
        <w:rPr>
          <w:rFonts w:ascii="Times New Roman" w:hAnsi="Times New Roman" w:cs="Times New Roman"/>
          <w:sz w:val="24"/>
          <w:szCs w:val="24"/>
        </w:rPr>
        <w:t>Svaki senzor se sastoji iz više osnovnih elemenata ili modula:</w:t>
      </w:r>
    </w:p>
    <w:p w:rsidR="00846090" w:rsidRPr="0057479A" w:rsidRDefault="00846090" w:rsidP="00520A3F">
      <w:pPr>
        <w:shd w:val="clear" w:color="auto" w:fill="FFFFFF"/>
        <w:spacing w:after="0" w:line="240" w:lineRule="auto"/>
        <w:jc w:val="both"/>
        <w:rPr>
          <w:rFonts w:ascii="Times New Roman" w:eastAsia="Times New Roman" w:hAnsi="Times New Roman" w:cs="Times New Roman"/>
          <w:sz w:val="24"/>
          <w:szCs w:val="24"/>
          <w:lang w:eastAsia="bs-Latn-BA"/>
        </w:rPr>
      </w:pPr>
      <w:r w:rsidRPr="0057479A">
        <w:rPr>
          <w:rFonts w:ascii="Times New Roman" w:eastAsia="Times New Roman" w:hAnsi="Times New Roman" w:cs="Times New Roman"/>
          <w:b/>
          <w:bCs/>
          <w:sz w:val="24"/>
          <w:szCs w:val="24"/>
          <w:lang w:eastAsia="bs-Latn-BA"/>
        </w:rPr>
        <w:t>Modul za detektovanje</w:t>
      </w:r>
      <w:r w:rsidRPr="0057479A">
        <w:rPr>
          <w:rFonts w:ascii="Times New Roman" w:eastAsia="Times New Roman" w:hAnsi="Times New Roman" w:cs="Times New Roman"/>
          <w:sz w:val="24"/>
          <w:szCs w:val="24"/>
          <w:lang w:eastAsia="bs-Latn-BA"/>
        </w:rPr>
        <w:t>: prima signal iz m</w:t>
      </w:r>
      <w:r>
        <w:rPr>
          <w:rFonts w:ascii="Times New Roman" w:eastAsia="Times New Roman" w:hAnsi="Times New Roman" w:cs="Times New Roman"/>
          <w:sz w:val="24"/>
          <w:szCs w:val="24"/>
          <w:lang w:eastAsia="bs-Latn-BA"/>
        </w:rPr>
        <w:t>j</w:t>
      </w:r>
      <w:r w:rsidRPr="0057479A">
        <w:rPr>
          <w:rFonts w:ascii="Times New Roman" w:eastAsia="Times New Roman" w:hAnsi="Times New Roman" w:cs="Times New Roman"/>
          <w:sz w:val="24"/>
          <w:szCs w:val="24"/>
          <w:lang w:eastAsia="bs-Latn-BA"/>
        </w:rPr>
        <w:t>erene sredine (kao što su pritisak, temperatura, zračenje, magnetno polje itd.) i na osnovu njih generiše izlazni signal koji zavisi od izm</w:t>
      </w:r>
      <w:r>
        <w:rPr>
          <w:rFonts w:ascii="Times New Roman" w:eastAsia="Times New Roman" w:hAnsi="Times New Roman" w:cs="Times New Roman"/>
          <w:sz w:val="24"/>
          <w:szCs w:val="24"/>
          <w:lang w:eastAsia="bs-Latn-BA"/>
        </w:rPr>
        <w:t>j</w:t>
      </w:r>
      <w:r w:rsidRPr="0057479A">
        <w:rPr>
          <w:rFonts w:ascii="Times New Roman" w:eastAsia="Times New Roman" w:hAnsi="Times New Roman" w:cs="Times New Roman"/>
          <w:sz w:val="24"/>
          <w:szCs w:val="24"/>
          <w:lang w:eastAsia="bs-Latn-BA"/>
        </w:rPr>
        <w:t>erene vr</w:t>
      </w:r>
      <w:r w:rsidR="00D06173">
        <w:rPr>
          <w:rFonts w:ascii="Times New Roman" w:eastAsia="Times New Roman" w:hAnsi="Times New Roman" w:cs="Times New Roman"/>
          <w:sz w:val="24"/>
          <w:szCs w:val="24"/>
          <w:lang w:eastAsia="bs-Latn-BA"/>
        </w:rPr>
        <w:t>ij</w:t>
      </w:r>
      <w:r w:rsidRPr="0057479A">
        <w:rPr>
          <w:rFonts w:ascii="Times New Roman" w:eastAsia="Times New Roman" w:hAnsi="Times New Roman" w:cs="Times New Roman"/>
          <w:sz w:val="24"/>
          <w:szCs w:val="24"/>
          <w:lang w:eastAsia="bs-Latn-BA"/>
        </w:rPr>
        <w:t>ednosti.</w:t>
      </w:r>
    </w:p>
    <w:p w:rsidR="00846090" w:rsidRPr="0057479A" w:rsidRDefault="00846090" w:rsidP="00520A3F">
      <w:pPr>
        <w:shd w:val="clear" w:color="auto" w:fill="FFFFFF"/>
        <w:spacing w:after="0" w:line="240" w:lineRule="auto"/>
        <w:jc w:val="both"/>
        <w:rPr>
          <w:rFonts w:ascii="Times New Roman" w:eastAsia="Times New Roman" w:hAnsi="Times New Roman" w:cs="Times New Roman"/>
          <w:sz w:val="24"/>
          <w:szCs w:val="24"/>
          <w:lang w:eastAsia="bs-Latn-BA"/>
        </w:rPr>
      </w:pPr>
      <w:r w:rsidRPr="0057479A">
        <w:rPr>
          <w:rFonts w:ascii="Times New Roman" w:eastAsia="Times New Roman" w:hAnsi="Times New Roman" w:cs="Times New Roman"/>
          <w:b/>
          <w:bCs/>
          <w:sz w:val="24"/>
          <w:szCs w:val="24"/>
          <w:lang w:eastAsia="bs-Latn-BA"/>
        </w:rPr>
        <w:t>Modul za konverziju</w:t>
      </w:r>
      <w:r w:rsidRPr="0057479A">
        <w:rPr>
          <w:rFonts w:ascii="Times New Roman" w:eastAsia="Times New Roman" w:hAnsi="Times New Roman" w:cs="Times New Roman"/>
          <w:sz w:val="24"/>
          <w:szCs w:val="24"/>
          <w:lang w:eastAsia="bs-Latn-BA"/>
        </w:rPr>
        <w:t>: konvertuje signal koji dobijamo na izlazu modula za detekciju u odgovarajući signal drugog oblika. Ovaj modul se često naziva i pretvarački modul. Često se pretvaranje ulaznog signala odvija u više etapa.</w:t>
      </w:r>
    </w:p>
    <w:p w:rsidR="00846090" w:rsidRDefault="00846090" w:rsidP="00520A3F">
      <w:pPr>
        <w:shd w:val="clear" w:color="auto" w:fill="FFFFFF"/>
        <w:spacing w:after="0" w:line="240" w:lineRule="auto"/>
        <w:jc w:val="both"/>
        <w:rPr>
          <w:rFonts w:ascii="Times New Roman" w:eastAsia="Times New Roman" w:hAnsi="Times New Roman" w:cs="Times New Roman"/>
          <w:sz w:val="24"/>
          <w:szCs w:val="24"/>
          <w:lang w:eastAsia="bs-Latn-BA"/>
        </w:rPr>
      </w:pPr>
      <w:r w:rsidRPr="0057479A">
        <w:rPr>
          <w:rFonts w:ascii="Times New Roman" w:eastAsia="Times New Roman" w:hAnsi="Times New Roman" w:cs="Times New Roman"/>
          <w:b/>
          <w:bCs/>
          <w:sz w:val="24"/>
          <w:szCs w:val="24"/>
          <w:lang w:eastAsia="bs-Latn-BA"/>
        </w:rPr>
        <w:t>Modul za obradu</w:t>
      </w:r>
      <w:r w:rsidRPr="0057479A">
        <w:rPr>
          <w:rFonts w:ascii="Times New Roman" w:eastAsia="Times New Roman" w:hAnsi="Times New Roman" w:cs="Times New Roman"/>
          <w:sz w:val="24"/>
          <w:szCs w:val="24"/>
          <w:lang w:eastAsia="bs-Latn-BA"/>
        </w:rPr>
        <w:t>: vrši uobličavanje signala. Uglavnom su signali koji se dobijaju suviše mali pa ih je potrebno uobličiti i pojačati. Ovaj modul prima mali ulazni signal i generiše mnogo veći izlazni signal.</w:t>
      </w:r>
    </w:p>
    <w:p w:rsidR="00846090" w:rsidRPr="0057479A" w:rsidRDefault="00846090" w:rsidP="00520A3F">
      <w:pPr>
        <w:shd w:val="clear" w:color="auto" w:fill="FFFFFF"/>
        <w:spacing w:after="0" w:line="240" w:lineRule="auto"/>
        <w:jc w:val="both"/>
        <w:rPr>
          <w:rFonts w:ascii="Times New Roman" w:eastAsia="Times New Roman" w:hAnsi="Times New Roman" w:cs="Times New Roman"/>
          <w:sz w:val="24"/>
          <w:szCs w:val="24"/>
          <w:lang w:eastAsia="bs-Latn-BA"/>
        </w:rPr>
      </w:pPr>
      <w:r w:rsidRPr="0057479A">
        <w:rPr>
          <w:rFonts w:ascii="Times New Roman" w:eastAsia="Times New Roman" w:hAnsi="Times New Roman" w:cs="Times New Roman"/>
          <w:b/>
          <w:bCs/>
          <w:sz w:val="24"/>
          <w:szCs w:val="24"/>
          <w:lang w:eastAsia="bs-Latn-BA"/>
        </w:rPr>
        <w:t>Modul za pr</w:t>
      </w:r>
      <w:r>
        <w:rPr>
          <w:rFonts w:ascii="Times New Roman" w:eastAsia="Times New Roman" w:hAnsi="Times New Roman" w:cs="Times New Roman"/>
          <w:b/>
          <w:bCs/>
          <w:sz w:val="24"/>
          <w:szCs w:val="24"/>
          <w:lang w:eastAsia="bs-Latn-BA"/>
        </w:rPr>
        <w:t>ij</w:t>
      </w:r>
      <w:r w:rsidRPr="0057479A">
        <w:rPr>
          <w:rFonts w:ascii="Times New Roman" w:eastAsia="Times New Roman" w:hAnsi="Times New Roman" w:cs="Times New Roman"/>
          <w:b/>
          <w:bCs/>
          <w:sz w:val="24"/>
          <w:szCs w:val="24"/>
          <w:lang w:eastAsia="bs-Latn-BA"/>
        </w:rPr>
        <w:t>enos podataka</w:t>
      </w:r>
      <w:r w:rsidRPr="0057479A">
        <w:rPr>
          <w:rFonts w:ascii="Times New Roman" w:eastAsia="Times New Roman" w:hAnsi="Times New Roman" w:cs="Times New Roman"/>
          <w:sz w:val="24"/>
          <w:szCs w:val="24"/>
          <w:lang w:eastAsia="bs-Latn-BA"/>
        </w:rPr>
        <w:t>: prenosi signal od m</w:t>
      </w:r>
      <w:r>
        <w:rPr>
          <w:rFonts w:ascii="Times New Roman" w:eastAsia="Times New Roman" w:hAnsi="Times New Roman" w:cs="Times New Roman"/>
          <w:sz w:val="24"/>
          <w:szCs w:val="24"/>
          <w:lang w:eastAsia="bs-Latn-BA"/>
        </w:rPr>
        <w:t>j</w:t>
      </w:r>
      <w:r w:rsidRPr="0057479A">
        <w:rPr>
          <w:rFonts w:ascii="Times New Roman" w:eastAsia="Times New Roman" w:hAnsi="Times New Roman" w:cs="Times New Roman"/>
          <w:sz w:val="24"/>
          <w:szCs w:val="24"/>
          <w:lang w:eastAsia="bs-Latn-BA"/>
        </w:rPr>
        <w:t>esta na kome se vrši m</w:t>
      </w:r>
      <w:r>
        <w:rPr>
          <w:rFonts w:ascii="Times New Roman" w:eastAsia="Times New Roman" w:hAnsi="Times New Roman" w:cs="Times New Roman"/>
          <w:sz w:val="24"/>
          <w:szCs w:val="24"/>
          <w:lang w:eastAsia="bs-Latn-BA"/>
        </w:rPr>
        <w:t>j</w:t>
      </w:r>
      <w:r w:rsidRPr="0057479A">
        <w:rPr>
          <w:rFonts w:ascii="Times New Roman" w:eastAsia="Times New Roman" w:hAnsi="Times New Roman" w:cs="Times New Roman"/>
          <w:sz w:val="24"/>
          <w:szCs w:val="24"/>
          <w:lang w:eastAsia="bs-Latn-BA"/>
        </w:rPr>
        <w:t>erenje do m</w:t>
      </w:r>
      <w:r>
        <w:rPr>
          <w:rFonts w:ascii="Times New Roman" w:eastAsia="Times New Roman" w:hAnsi="Times New Roman" w:cs="Times New Roman"/>
          <w:sz w:val="24"/>
          <w:szCs w:val="24"/>
          <w:lang w:eastAsia="bs-Latn-BA"/>
        </w:rPr>
        <w:t>j</w:t>
      </w:r>
      <w:r w:rsidRPr="0057479A">
        <w:rPr>
          <w:rFonts w:ascii="Times New Roman" w:eastAsia="Times New Roman" w:hAnsi="Times New Roman" w:cs="Times New Roman"/>
          <w:sz w:val="24"/>
          <w:szCs w:val="24"/>
          <w:lang w:eastAsia="bs-Latn-BA"/>
        </w:rPr>
        <w:t>esta gde će rezultati m</w:t>
      </w:r>
      <w:r>
        <w:rPr>
          <w:rFonts w:ascii="Times New Roman" w:eastAsia="Times New Roman" w:hAnsi="Times New Roman" w:cs="Times New Roman"/>
          <w:sz w:val="24"/>
          <w:szCs w:val="24"/>
          <w:lang w:eastAsia="bs-Latn-BA"/>
        </w:rPr>
        <w:t>j</w:t>
      </w:r>
      <w:r w:rsidRPr="0057479A">
        <w:rPr>
          <w:rFonts w:ascii="Times New Roman" w:eastAsia="Times New Roman" w:hAnsi="Times New Roman" w:cs="Times New Roman"/>
          <w:sz w:val="24"/>
          <w:szCs w:val="24"/>
          <w:lang w:eastAsia="bs-Latn-BA"/>
        </w:rPr>
        <w:t>erenja biti prikazani.</w:t>
      </w:r>
    </w:p>
    <w:p w:rsidR="00000B65" w:rsidRDefault="00846090" w:rsidP="00000B65">
      <w:pPr>
        <w:spacing w:after="0"/>
        <w:jc w:val="both"/>
        <w:rPr>
          <w:rFonts w:ascii="Times New Roman" w:eastAsia="Times New Roman" w:hAnsi="Times New Roman" w:cs="Times New Roman"/>
          <w:sz w:val="24"/>
          <w:szCs w:val="24"/>
          <w:lang w:eastAsia="bs-Latn-BA"/>
        </w:rPr>
      </w:pPr>
      <w:r w:rsidRPr="0057479A">
        <w:rPr>
          <w:rFonts w:ascii="Times New Roman" w:eastAsia="Times New Roman" w:hAnsi="Times New Roman" w:cs="Times New Roman"/>
          <w:b/>
          <w:bCs/>
          <w:sz w:val="24"/>
          <w:szCs w:val="24"/>
          <w:lang w:eastAsia="bs-Latn-BA"/>
        </w:rPr>
        <w:t>Modul za prikaz podataka</w:t>
      </w:r>
      <w:r w:rsidRPr="0057479A">
        <w:rPr>
          <w:rFonts w:ascii="Times New Roman" w:eastAsia="Times New Roman" w:hAnsi="Times New Roman" w:cs="Times New Roman"/>
          <w:sz w:val="24"/>
          <w:szCs w:val="24"/>
          <w:lang w:eastAsia="bs-Latn-BA"/>
        </w:rPr>
        <w:t>: daje informaciju o m</w:t>
      </w:r>
      <w:r>
        <w:rPr>
          <w:rFonts w:ascii="Times New Roman" w:eastAsia="Times New Roman" w:hAnsi="Times New Roman" w:cs="Times New Roman"/>
          <w:sz w:val="24"/>
          <w:szCs w:val="24"/>
          <w:lang w:eastAsia="bs-Latn-BA"/>
        </w:rPr>
        <w:t>j</w:t>
      </w:r>
      <w:r w:rsidRPr="0057479A">
        <w:rPr>
          <w:rFonts w:ascii="Times New Roman" w:eastAsia="Times New Roman" w:hAnsi="Times New Roman" w:cs="Times New Roman"/>
          <w:sz w:val="24"/>
          <w:szCs w:val="24"/>
          <w:lang w:eastAsia="bs-Latn-BA"/>
        </w:rPr>
        <w:t xml:space="preserve">erenim veličinama u formi koja će biti prepoznata od strane korisnika. Ovaj modul </w:t>
      </w:r>
      <w:r>
        <w:rPr>
          <w:rFonts w:ascii="Times New Roman" w:eastAsia="Times New Roman" w:hAnsi="Times New Roman" w:cs="Times New Roman"/>
          <w:sz w:val="24"/>
          <w:szCs w:val="24"/>
          <w:lang w:eastAsia="bs-Latn-BA"/>
        </w:rPr>
        <w:t xml:space="preserve">može biti jednostavna </w:t>
      </w:r>
      <w:r w:rsidRPr="0057479A">
        <w:rPr>
          <w:rFonts w:ascii="Times New Roman" w:eastAsia="Times New Roman" w:hAnsi="Times New Roman" w:cs="Times New Roman"/>
          <w:sz w:val="24"/>
          <w:szCs w:val="24"/>
          <w:lang w:eastAsia="bs-Latn-BA"/>
        </w:rPr>
        <w:t>kazaljka koja skreće u zavisnosti od izm</w:t>
      </w:r>
      <w:r>
        <w:rPr>
          <w:rFonts w:ascii="Times New Roman" w:eastAsia="Times New Roman" w:hAnsi="Times New Roman" w:cs="Times New Roman"/>
          <w:sz w:val="24"/>
          <w:szCs w:val="24"/>
          <w:lang w:eastAsia="bs-Latn-BA"/>
        </w:rPr>
        <w:t>j</w:t>
      </w:r>
      <w:r w:rsidRPr="0057479A">
        <w:rPr>
          <w:rFonts w:ascii="Times New Roman" w:eastAsia="Times New Roman" w:hAnsi="Times New Roman" w:cs="Times New Roman"/>
          <w:sz w:val="24"/>
          <w:szCs w:val="24"/>
          <w:lang w:eastAsia="bs-Latn-BA"/>
        </w:rPr>
        <w:t>erene veliči</w:t>
      </w:r>
      <w:r>
        <w:rPr>
          <w:rFonts w:ascii="Times New Roman" w:eastAsia="Times New Roman" w:hAnsi="Times New Roman" w:cs="Times New Roman"/>
          <w:sz w:val="24"/>
          <w:szCs w:val="24"/>
          <w:lang w:eastAsia="bs-Latn-BA"/>
        </w:rPr>
        <w:t>ne ili neki komplikovaniji uređa</w:t>
      </w:r>
      <w:r w:rsidRPr="0057479A">
        <w:rPr>
          <w:rFonts w:ascii="Times New Roman" w:eastAsia="Times New Roman" w:hAnsi="Times New Roman" w:cs="Times New Roman"/>
          <w:sz w:val="24"/>
          <w:szCs w:val="24"/>
          <w:lang w:eastAsia="bs-Latn-BA"/>
        </w:rPr>
        <w:t>j koji će obuhvatiti odgovarajući displej ili PC računar.</w:t>
      </w:r>
    </w:p>
    <w:p w:rsidR="002332E2" w:rsidRPr="00000B65" w:rsidRDefault="002332E2" w:rsidP="00000B65">
      <w:pPr>
        <w:spacing w:after="0"/>
        <w:jc w:val="both"/>
        <w:rPr>
          <w:rFonts w:ascii="Times New Roman" w:hAnsi="Times New Roman" w:cs="Times New Roman"/>
          <w:sz w:val="24"/>
          <w:szCs w:val="24"/>
        </w:rPr>
      </w:pPr>
      <w:r w:rsidRPr="007D32D7">
        <w:rPr>
          <w:b/>
          <w:sz w:val="28"/>
          <w:szCs w:val="28"/>
        </w:rPr>
        <w:lastRenderedPageBreak/>
        <w:t>Klasifikacija senzora</w:t>
      </w:r>
    </w:p>
    <w:p w:rsidR="002332E2" w:rsidRDefault="002332E2" w:rsidP="00520A3F">
      <w:pPr>
        <w:shd w:val="clear" w:color="auto" w:fill="FFFFFF"/>
        <w:spacing w:after="0" w:line="240" w:lineRule="auto"/>
        <w:jc w:val="both"/>
        <w:rPr>
          <w:rFonts w:ascii="Arial" w:eastAsia="Times New Roman" w:hAnsi="Arial" w:cs="Arial"/>
          <w:color w:val="505050"/>
          <w:sz w:val="19"/>
          <w:szCs w:val="19"/>
          <w:lang w:eastAsia="bs-Latn-BA"/>
        </w:rPr>
      </w:pPr>
    </w:p>
    <w:p w:rsidR="002332E2" w:rsidRPr="007D32D7" w:rsidRDefault="002332E2" w:rsidP="00520A3F">
      <w:pPr>
        <w:shd w:val="clear" w:color="auto" w:fill="FFFFFF"/>
        <w:spacing w:after="0" w:line="240" w:lineRule="auto"/>
        <w:jc w:val="both"/>
        <w:rPr>
          <w:rFonts w:ascii="Times New Roman" w:eastAsia="Times New Roman" w:hAnsi="Times New Roman" w:cs="Times New Roman"/>
          <w:sz w:val="24"/>
          <w:szCs w:val="24"/>
          <w:lang w:eastAsia="bs-Latn-BA"/>
        </w:rPr>
      </w:pPr>
      <w:r>
        <w:rPr>
          <w:rFonts w:ascii="Times New Roman" w:eastAsia="Times New Roman" w:hAnsi="Times New Roman" w:cs="Times New Roman"/>
          <w:sz w:val="24"/>
          <w:szCs w:val="24"/>
          <w:lang w:eastAsia="bs-Latn-BA"/>
        </w:rPr>
        <w:t xml:space="preserve">Klasifikacija se može </w:t>
      </w:r>
      <w:r w:rsidRPr="007D32D7">
        <w:rPr>
          <w:rFonts w:ascii="Times New Roman" w:eastAsia="Times New Roman" w:hAnsi="Times New Roman" w:cs="Times New Roman"/>
          <w:sz w:val="24"/>
          <w:szCs w:val="24"/>
          <w:lang w:eastAsia="bs-Latn-BA"/>
        </w:rPr>
        <w:t>izvršiti na osnovu </w:t>
      </w:r>
      <w:r w:rsidRPr="007D32D7">
        <w:rPr>
          <w:rFonts w:ascii="Times New Roman" w:eastAsia="Times New Roman" w:hAnsi="Times New Roman" w:cs="Times New Roman"/>
          <w:iCs/>
          <w:sz w:val="24"/>
          <w:szCs w:val="24"/>
          <w:lang w:eastAsia="bs-Latn-BA"/>
        </w:rPr>
        <w:t>izlaznog signala</w:t>
      </w:r>
      <w:r w:rsidRPr="007D32D7">
        <w:rPr>
          <w:rFonts w:ascii="Times New Roman" w:eastAsia="Times New Roman" w:hAnsi="Times New Roman" w:cs="Times New Roman"/>
          <w:sz w:val="24"/>
          <w:szCs w:val="24"/>
          <w:lang w:eastAsia="bs-Latn-BA"/>
        </w:rPr>
        <w:t>, </w:t>
      </w:r>
      <w:r w:rsidRPr="007D32D7">
        <w:rPr>
          <w:rFonts w:ascii="Times New Roman" w:eastAsia="Times New Roman" w:hAnsi="Times New Roman" w:cs="Times New Roman"/>
          <w:iCs/>
          <w:sz w:val="24"/>
          <w:szCs w:val="24"/>
          <w:lang w:eastAsia="bs-Latn-BA"/>
        </w:rPr>
        <w:t>napajanja</w:t>
      </w:r>
      <w:r w:rsidRPr="007D32D7">
        <w:rPr>
          <w:rFonts w:ascii="Times New Roman" w:eastAsia="Times New Roman" w:hAnsi="Times New Roman" w:cs="Times New Roman"/>
          <w:sz w:val="24"/>
          <w:szCs w:val="24"/>
          <w:lang w:eastAsia="bs-Latn-BA"/>
        </w:rPr>
        <w:t>, </w:t>
      </w:r>
      <w:r w:rsidRPr="007D32D7">
        <w:rPr>
          <w:rFonts w:ascii="Times New Roman" w:eastAsia="Times New Roman" w:hAnsi="Times New Roman" w:cs="Times New Roman"/>
          <w:iCs/>
          <w:sz w:val="24"/>
          <w:szCs w:val="24"/>
          <w:lang w:eastAsia="bs-Latn-BA"/>
        </w:rPr>
        <w:t>operativnog moda</w:t>
      </w:r>
      <w:r w:rsidRPr="007D32D7">
        <w:rPr>
          <w:rFonts w:ascii="Times New Roman" w:eastAsia="Times New Roman" w:hAnsi="Times New Roman" w:cs="Times New Roman"/>
          <w:sz w:val="24"/>
          <w:szCs w:val="24"/>
          <w:lang w:eastAsia="bs-Latn-BA"/>
        </w:rPr>
        <w:t> i </w:t>
      </w:r>
      <w:r w:rsidRPr="007D32D7">
        <w:rPr>
          <w:rFonts w:ascii="Times New Roman" w:eastAsia="Times New Roman" w:hAnsi="Times New Roman" w:cs="Times New Roman"/>
          <w:iCs/>
          <w:sz w:val="24"/>
          <w:szCs w:val="24"/>
          <w:lang w:eastAsia="bs-Latn-BA"/>
        </w:rPr>
        <w:t>veličina koje se mjere</w:t>
      </w:r>
      <w:r w:rsidRPr="007D32D7">
        <w:rPr>
          <w:rFonts w:ascii="Times New Roman" w:eastAsia="Times New Roman" w:hAnsi="Times New Roman" w:cs="Times New Roman"/>
          <w:sz w:val="24"/>
          <w:szCs w:val="24"/>
          <w:lang w:eastAsia="bs-Latn-BA"/>
        </w:rPr>
        <w:t>.</w:t>
      </w:r>
    </w:p>
    <w:p w:rsidR="002332E2" w:rsidRPr="007D32D7" w:rsidRDefault="002332E2" w:rsidP="00520A3F">
      <w:pPr>
        <w:shd w:val="clear" w:color="auto" w:fill="FFFFFF"/>
        <w:spacing w:after="0" w:line="240" w:lineRule="auto"/>
        <w:jc w:val="both"/>
        <w:rPr>
          <w:rFonts w:ascii="Times New Roman" w:eastAsia="Times New Roman" w:hAnsi="Times New Roman" w:cs="Times New Roman"/>
          <w:sz w:val="24"/>
          <w:szCs w:val="24"/>
          <w:lang w:eastAsia="bs-Latn-BA"/>
        </w:rPr>
      </w:pPr>
      <w:r w:rsidRPr="007D32D7">
        <w:rPr>
          <w:rFonts w:ascii="Times New Roman" w:eastAsia="Times New Roman" w:hAnsi="Times New Roman" w:cs="Times New Roman"/>
          <w:noProof/>
          <w:sz w:val="24"/>
          <w:szCs w:val="24"/>
          <w:lang w:eastAsia="bs-Latn-BA"/>
        </w:rPr>
        <w:drawing>
          <wp:inline distT="0" distB="0" distL="0" distR="0" wp14:anchorId="7BE8A11E" wp14:editId="2679FBF4">
            <wp:extent cx="3810000" cy="2857500"/>
            <wp:effectExtent l="0" t="0" r="0" b="0"/>
            <wp:docPr id="1" name="Picture 1" descr="http://www.otpornik.com/images/tekstovi/sia/senzori/20070624senzori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otpornik.com/images/tekstovi/sia/senzori/20070624senzori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rsidR="002332E2" w:rsidRPr="007D32D7" w:rsidRDefault="002332E2" w:rsidP="00520A3F">
      <w:pPr>
        <w:shd w:val="clear" w:color="auto" w:fill="FFFFFF"/>
        <w:spacing w:after="0" w:line="240" w:lineRule="auto"/>
        <w:jc w:val="both"/>
        <w:rPr>
          <w:rFonts w:ascii="Times New Roman" w:eastAsia="Times New Roman" w:hAnsi="Times New Roman" w:cs="Times New Roman"/>
          <w:sz w:val="24"/>
          <w:szCs w:val="24"/>
          <w:lang w:eastAsia="bs-Latn-BA"/>
        </w:rPr>
      </w:pPr>
      <w:r w:rsidRPr="007D32D7">
        <w:rPr>
          <w:rFonts w:ascii="Times New Roman" w:eastAsia="Times New Roman" w:hAnsi="Times New Roman" w:cs="Times New Roman"/>
          <w:sz w:val="24"/>
          <w:szCs w:val="24"/>
          <w:lang w:eastAsia="bs-Latn-BA"/>
        </w:rPr>
        <w:t>Prema obliku signala koji daju na svom izlazu senzori se d</w:t>
      </w:r>
      <w:r>
        <w:rPr>
          <w:rFonts w:ascii="Times New Roman" w:eastAsia="Times New Roman" w:hAnsi="Times New Roman" w:cs="Times New Roman"/>
          <w:sz w:val="24"/>
          <w:szCs w:val="24"/>
          <w:lang w:eastAsia="bs-Latn-BA"/>
        </w:rPr>
        <w:t>ij</w:t>
      </w:r>
      <w:r w:rsidRPr="007D32D7">
        <w:rPr>
          <w:rFonts w:ascii="Times New Roman" w:eastAsia="Times New Roman" w:hAnsi="Times New Roman" w:cs="Times New Roman"/>
          <w:sz w:val="24"/>
          <w:szCs w:val="24"/>
          <w:lang w:eastAsia="bs-Latn-BA"/>
        </w:rPr>
        <w:t>ele na:</w:t>
      </w:r>
    </w:p>
    <w:p w:rsidR="00520A3F" w:rsidRDefault="00520A3F" w:rsidP="00520A3F">
      <w:pPr>
        <w:shd w:val="clear" w:color="auto" w:fill="FFFFFF"/>
        <w:spacing w:after="0" w:line="240" w:lineRule="auto"/>
        <w:ind w:left="450"/>
        <w:jc w:val="both"/>
        <w:rPr>
          <w:rFonts w:ascii="Times New Roman" w:eastAsia="Times New Roman" w:hAnsi="Times New Roman" w:cs="Times New Roman"/>
          <w:b/>
          <w:bCs/>
          <w:sz w:val="24"/>
          <w:szCs w:val="24"/>
          <w:lang w:eastAsia="bs-Latn-BA"/>
        </w:rPr>
      </w:pPr>
    </w:p>
    <w:p w:rsidR="002332E2" w:rsidRPr="007D32D7" w:rsidRDefault="002332E2" w:rsidP="00520A3F">
      <w:pPr>
        <w:shd w:val="clear" w:color="auto" w:fill="FFFFFF"/>
        <w:spacing w:after="0" w:line="240" w:lineRule="auto"/>
        <w:ind w:left="450"/>
        <w:jc w:val="both"/>
        <w:rPr>
          <w:rFonts w:ascii="Times New Roman" w:eastAsia="Times New Roman" w:hAnsi="Times New Roman" w:cs="Times New Roman"/>
          <w:sz w:val="24"/>
          <w:szCs w:val="24"/>
          <w:lang w:eastAsia="bs-Latn-BA"/>
        </w:rPr>
      </w:pPr>
      <w:r w:rsidRPr="007D32D7">
        <w:rPr>
          <w:rFonts w:ascii="Times New Roman" w:eastAsia="Times New Roman" w:hAnsi="Times New Roman" w:cs="Times New Roman"/>
          <w:b/>
          <w:bCs/>
          <w:sz w:val="24"/>
          <w:szCs w:val="24"/>
          <w:lang w:eastAsia="bs-Latn-BA"/>
        </w:rPr>
        <w:t>Analogni senzori</w:t>
      </w:r>
      <w:r w:rsidRPr="007D32D7">
        <w:rPr>
          <w:rFonts w:ascii="Times New Roman" w:eastAsia="Times New Roman" w:hAnsi="Times New Roman" w:cs="Times New Roman"/>
          <w:sz w:val="24"/>
          <w:szCs w:val="24"/>
          <w:lang w:eastAsia="bs-Latn-BA"/>
        </w:rPr>
        <w:t>: na svom izlazu daju kontinualni, neprekidni niz vr</w:t>
      </w:r>
      <w:r>
        <w:rPr>
          <w:rFonts w:ascii="Times New Roman" w:eastAsia="Times New Roman" w:hAnsi="Times New Roman" w:cs="Times New Roman"/>
          <w:sz w:val="24"/>
          <w:szCs w:val="24"/>
          <w:lang w:eastAsia="bs-Latn-BA"/>
        </w:rPr>
        <w:t>ij</w:t>
      </w:r>
      <w:r w:rsidRPr="007D32D7">
        <w:rPr>
          <w:rFonts w:ascii="Times New Roman" w:eastAsia="Times New Roman" w:hAnsi="Times New Roman" w:cs="Times New Roman"/>
          <w:sz w:val="24"/>
          <w:szCs w:val="24"/>
          <w:lang w:eastAsia="bs-Latn-BA"/>
        </w:rPr>
        <w:t>ednosti. Izlazni signal je proporcionalan veličini koja se m</w:t>
      </w:r>
      <w:r>
        <w:rPr>
          <w:rFonts w:ascii="Times New Roman" w:eastAsia="Times New Roman" w:hAnsi="Times New Roman" w:cs="Times New Roman"/>
          <w:sz w:val="24"/>
          <w:szCs w:val="24"/>
          <w:lang w:eastAsia="bs-Latn-BA"/>
        </w:rPr>
        <w:t>j</w:t>
      </w:r>
      <w:r w:rsidRPr="007D32D7">
        <w:rPr>
          <w:rFonts w:ascii="Times New Roman" w:eastAsia="Times New Roman" w:hAnsi="Times New Roman" w:cs="Times New Roman"/>
          <w:sz w:val="24"/>
          <w:szCs w:val="24"/>
          <w:lang w:eastAsia="bs-Latn-BA"/>
        </w:rPr>
        <w:t>eri, a informacija o vr</w:t>
      </w:r>
      <w:r>
        <w:rPr>
          <w:rFonts w:ascii="Times New Roman" w:eastAsia="Times New Roman" w:hAnsi="Times New Roman" w:cs="Times New Roman"/>
          <w:sz w:val="24"/>
          <w:szCs w:val="24"/>
          <w:lang w:eastAsia="bs-Latn-BA"/>
        </w:rPr>
        <w:t>ij</w:t>
      </w:r>
      <w:r w:rsidRPr="007D32D7">
        <w:rPr>
          <w:rFonts w:ascii="Times New Roman" w:eastAsia="Times New Roman" w:hAnsi="Times New Roman" w:cs="Times New Roman"/>
          <w:sz w:val="24"/>
          <w:szCs w:val="24"/>
          <w:lang w:eastAsia="bs-Latn-BA"/>
        </w:rPr>
        <w:t>ednosti veličine koja se m</w:t>
      </w:r>
      <w:r>
        <w:rPr>
          <w:rFonts w:ascii="Times New Roman" w:eastAsia="Times New Roman" w:hAnsi="Times New Roman" w:cs="Times New Roman"/>
          <w:sz w:val="24"/>
          <w:szCs w:val="24"/>
          <w:lang w:eastAsia="bs-Latn-BA"/>
        </w:rPr>
        <w:t>j</w:t>
      </w:r>
      <w:r w:rsidRPr="007D32D7">
        <w:rPr>
          <w:rFonts w:ascii="Times New Roman" w:eastAsia="Times New Roman" w:hAnsi="Times New Roman" w:cs="Times New Roman"/>
          <w:sz w:val="24"/>
          <w:szCs w:val="24"/>
          <w:lang w:eastAsia="bs-Latn-BA"/>
        </w:rPr>
        <w:t>eri je sadržana u amplitudi izlaznog signala. Izlaz ovih senzora se obično preko A/D konvertora</w:t>
      </w:r>
      <w:r>
        <w:rPr>
          <w:rFonts w:ascii="Times New Roman" w:eastAsia="Times New Roman" w:hAnsi="Times New Roman" w:cs="Times New Roman"/>
          <w:sz w:val="24"/>
          <w:szCs w:val="24"/>
          <w:lang w:eastAsia="bs-Latn-BA"/>
        </w:rPr>
        <w:t xml:space="preserve"> povezuje na komp</w:t>
      </w:r>
      <w:r w:rsidRPr="007D32D7">
        <w:rPr>
          <w:rFonts w:ascii="Times New Roman" w:eastAsia="Times New Roman" w:hAnsi="Times New Roman" w:cs="Times New Roman"/>
          <w:sz w:val="24"/>
          <w:szCs w:val="24"/>
          <w:lang w:eastAsia="bs-Latn-BA"/>
        </w:rPr>
        <w:t>juter ili mikrokontreler.</w:t>
      </w:r>
    </w:p>
    <w:p w:rsidR="00520A3F" w:rsidRDefault="00520A3F" w:rsidP="00520A3F">
      <w:pPr>
        <w:shd w:val="clear" w:color="auto" w:fill="FFFFFF"/>
        <w:spacing w:after="0" w:line="240" w:lineRule="auto"/>
        <w:ind w:left="450"/>
        <w:jc w:val="both"/>
        <w:rPr>
          <w:rFonts w:ascii="Times New Roman" w:eastAsia="Times New Roman" w:hAnsi="Times New Roman" w:cs="Times New Roman"/>
          <w:b/>
          <w:bCs/>
          <w:sz w:val="24"/>
          <w:szCs w:val="24"/>
          <w:lang w:eastAsia="bs-Latn-BA"/>
        </w:rPr>
      </w:pPr>
    </w:p>
    <w:p w:rsidR="002332E2" w:rsidRPr="007D32D7" w:rsidRDefault="002332E2" w:rsidP="00520A3F">
      <w:pPr>
        <w:shd w:val="clear" w:color="auto" w:fill="FFFFFF"/>
        <w:spacing w:after="0" w:line="240" w:lineRule="auto"/>
        <w:ind w:left="450"/>
        <w:jc w:val="both"/>
        <w:rPr>
          <w:rFonts w:ascii="Times New Roman" w:eastAsia="Times New Roman" w:hAnsi="Times New Roman" w:cs="Times New Roman"/>
          <w:sz w:val="24"/>
          <w:szCs w:val="24"/>
          <w:lang w:eastAsia="bs-Latn-BA"/>
        </w:rPr>
      </w:pPr>
      <w:r w:rsidRPr="007D32D7">
        <w:rPr>
          <w:rFonts w:ascii="Times New Roman" w:eastAsia="Times New Roman" w:hAnsi="Times New Roman" w:cs="Times New Roman"/>
          <w:b/>
          <w:bCs/>
          <w:sz w:val="24"/>
          <w:szCs w:val="24"/>
          <w:lang w:eastAsia="bs-Latn-BA"/>
        </w:rPr>
        <w:t>Digitalni senzori</w:t>
      </w:r>
      <w:r w:rsidRPr="007D32D7">
        <w:rPr>
          <w:rFonts w:ascii="Times New Roman" w:eastAsia="Times New Roman" w:hAnsi="Times New Roman" w:cs="Times New Roman"/>
          <w:sz w:val="24"/>
          <w:szCs w:val="24"/>
          <w:lang w:eastAsia="bs-Latn-BA"/>
        </w:rPr>
        <w:t>: na svome izlazu daju niz diskretnih vr</w:t>
      </w:r>
      <w:r>
        <w:rPr>
          <w:rFonts w:ascii="Times New Roman" w:eastAsia="Times New Roman" w:hAnsi="Times New Roman" w:cs="Times New Roman"/>
          <w:sz w:val="24"/>
          <w:szCs w:val="24"/>
          <w:lang w:eastAsia="bs-Latn-BA"/>
        </w:rPr>
        <w:t>ij</w:t>
      </w:r>
      <w:r w:rsidRPr="007D32D7">
        <w:rPr>
          <w:rFonts w:ascii="Times New Roman" w:eastAsia="Times New Roman" w:hAnsi="Times New Roman" w:cs="Times New Roman"/>
          <w:sz w:val="24"/>
          <w:szCs w:val="24"/>
          <w:lang w:eastAsia="bs-Latn-BA"/>
        </w:rPr>
        <w:t>ednosti. Svaka vr</w:t>
      </w:r>
      <w:r>
        <w:rPr>
          <w:rFonts w:ascii="Times New Roman" w:eastAsia="Times New Roman" w:hAnsi="Times New Roman" w:cs="Times New Roman"/>
          <w:sz w:val="24"/>
          <w:szCs w:val="24"/>
          <w:lang w:eastAsia="bs-Latn-BA"/>
        </w:rPr>
        <w:t>ij</w:t>
      </w:r>
      <w:r w:rsidRPr="007D32D7">
        <w:rPr>
          <w:rFonts w:ascii="Times New Roman" w:eastAsia="Times New Roman" w:hAnsi="Times New Roman" w:cs="Times New Roman"/>
          <w:sz w:val="24"/>
          <w:szCs w:val="24"/>
          <w:lang w:eastAsia="bs-Latn-BA"/>
        </w:rPr>
        <w:t>ednost je nezavisna od prethodne i sl</w:t>
      </w:r>
      <w:r>
        <w:rPr>
          <w:rFonts w:ascii="Times New Roman" w:eastAsia="Times New Roman" w:hAnsi="Times New Roman" w:cs="Times New Roman"/>
          <w:sz w:val="24"/>
          <w:szCs w:val="24"/>
          <w:lang w:eastAsia="bs-Latn-BA"/>
        </w:rPr>
        <w:t>j</w:t>
      </w:r>
      <w:r w:rsidRPr="007D32D7">
        <w:rPr>
          <w:rFonts w:ascii="Times New Roman" w:eastAsia="Times New Roman" w:hAnsi="Times New Roman" w:cs="Times New Roman"/>
          <w:sz w:val="24"/>
          <w:szCs w:val="24"/>
          <w:lang w:eastAsia="bs-Latn-BA"/>
        </w:rPr>
        <w:t>edeće vr</w:t>
      </w:r>
      <w:r>
        <w:rPr>
          <w:rFonts w:ascii="Times New Roman" w:eastAsia="Times New Roman" w:hAnsi="Times New Roman" w:cs="Times New Roman"/>
          <w:sz w:val="24"/>
          <w:szCs w:val="24"/>
          <w:lang w:eastAsia="bs-Latn-BA"/>
        </w:rPr>
        <w:t>ij</w:t>
      </w:r>
      <w:r w:rsidRPr="007D32D7">
        <w:rPr>
          <w:rFonts w:ascii="Times New Roman" w:eastAsia="Times New Roman" w:hAnsi="Times New Roman" w:cs="Times New Roman"/>
          <w:sz w:val="24"/>
          <w:szCs w:val="24"/>
          <w:lang w:eastAsia="bs-Latn-BA"/>
        </w:rPr>
        <w:t>ednosti. Na svom izlazu može da se pojavi jedna od unapr</w:t>
      </w:r>
      <w:r>
        <w:rPr>
          <w:rFonts w:ascii="Times New Roman" w:eastAsia="Times New Roman" w:hAnsi="Times New Roman" w:cs="Times New Roman"/>
          <w:sz w:val="24"/>
          <w:szCs w:val="24"/>
          <w:lang w:eastAsia="bs-Latn-BA"/>
        </w:rPr>
        <w:t>ij</w:t>
      </w:r>
      <w:r w:rsidRPr="007D32D7">
        <w:rPr>
          <w:rFonts w:ascii="Times New Roman" w:eastAsia="Times New Roman" w:hAnsi="Times New Roman" w:cs="Times New Roman"/>
          <w:sz w:val="24"/>
          <w:szCs w:val="24"/>
          <w:lang w:eastAsia="bs-Latn-BA"/>
        </w:rPr>
        <w:t>ed definisanih digitalnih vr</w:t>
      </w:r>
      <w:r>
        <w:rPr>
          <w:rFonts w:ascii="Times New Roman" w:eastAsia="Times New Roman" w:hAnsi="Times New Roman" w:cs="Times New Roman"/>
          <w:sz w:val="24"/>
          <w:szCs w:val="24"/>
          <w:lang w:eastAsia="bs-Latn-BA"/>
        </w:rPr>
        <w:t>ij</w:t>
      </w:r>
      <w:r w:rsidRPr="007D32D7">
        <w:rPr>
          <w:rFonts w:ascii="Times New Roman" w:eastAsia="Times New Roman" w:hAnsi="Times New Roman" w:cs="Times New Roman"/>
          <w:sz w:val="24"/>
          <w:szCs w:val="24"/>
          <w:lang w:eastAsia="bs-Latn-BA"/>
        </w:rPr>
        <w:t>ednosti. Digitalni senzori su poznati po svojoj tačnosti i jednostavnim povezivan</w:t>
      </w:r>
      <w:r>
        <w:rPr>
          <w:rFonts w:ascii="Times New Roman" w:eastAsia="Times New Roman" w:hAnsi="Times New Roman" w:cs="Times New Roman"/>
          <w:sz w:val="24"/>
          <w:szCs w:val="24"/>
          <w:lang w:eastAsia="bs-Latn-BA"/>
        </w:rPr>
        <w:t>jem na komp</w:t>
      </w:r>
      <w:r w:rsidRPr="007D32D7">
        <w:rPr>
          <w:rFonts w:ascii="Times New Roman" w:eastAsia="Times New Roman" w:hAnsi="Times New Roman" w:cs="Times New Roman"/>
          <w:sz w:val="24"/>
          <w:szCs w:val="24"/>
          <w:lang w:eastAsia="bs-Latn-BA"/>
        </w:rPr>
        <w:t>juter ili mikrokontroler bez potrebe za dodatnim konvertorima.</w:t>
      </w:r>
      <w:r w:rsidR="008064EA" w:rsidRPr="008064EA">
        <w:rPr>
          <w:rFonts w:ascii="Times New Roman" w:hAnsi="Times New Roman" w:cs="Times New Roman"/>
          <w:sz w:val="24"/>
          <w:szCs w:val="24"/>
        </w:rPr>
        <w:t xml:space="preserve"> </w:t>
      </w:r>
      <w:r w:rsidR="008064EA">
        <w:rPr>
          <w:rFonts w:ascii="Times New Roman" w:hAnsi="Times New Roman" w:cs="Times New Roman"/>
          <w:sz w:val="24"/>
          <w:szCs w:val="24"/>
        </w:rPr>
        <w:t>[3]</w:t>
      </w:r>
    </w:p>
    <w:p w:rsidR="00520A3F" w:rsidRDefault="00520A3F" w:rsidP="00520A3F">
      <w:pPr>
        <w:shd w:val="clear" w:color="auto" w:fill="FFFFFF"/>
        <w:spacing w:after="0" w:line="240" w:lineRule="auto"/>
        <w:jc w:val="both"/>
        <w:rPr>
          <w:rFonts w:ascii="Times New Roman" w:eastAsia="Times New Roman" w:hAnsi="Times New Roman" w:cs="Times New Roman"/>
          <w:sz w:val="24"/>
          <w:szCs w:val="24"/>
          <w:lang w:eastAsia="bs-Latn-BA"/>
        </w:rPr>
      </w:pPr>
    </w:p>
    <w:p w:rsidR="002332E2" w:rsidRDefault="002332E2" w:rsidP="00520A3F">
      <w:pPr>
        <w:shd w:val="clear" w:color="auto" w:fill="FFFFFF"/>
        <w:spacing w:after="0" w:line="240" w:lineRule="auto"/>
        <w:jc w:val="both"/>
        <w:rPr>
          <w:rFonts w:ascii="Times New Roman" w:eastAsia="Times New Roman" w:hAnsi="Times New Roman" w:cs="Times New Roman"/>
          <w:sz w:val="24"/>
          <w:szCs w:val="24"/>
          <w:lang w:eastAsia="bs-Latn-BA"/>
        </w:rPr>
      </w:pPr>
      <w:r w:rsidRPr="007D32D7">
        <w:rPr>
          <w:rFonts w:ascii="Times New Roman" w:eastAsia="Times New Roman" w:hAnsi="Times New Roman" w:cs="Times New Roman"/>
          <w:sz w:val="24"/>
          <w:szCs w:val="24"/>
          <w:lang w:eastAsia="bs-Latn-BA"/>
        </w:rPr>
        <w:t xml:space="preserve">Prema izvoru napajanja senzori </w:t>
      </w:r>
      <w:r>
        <w:rPr>
          <w:rFonts w:ascii="Times New Roman" w:eastAsia="Times New Roman" w:hAnsi="Times New Roman" w:cs="Times New Roman"/>
          <w:sz w:val="24"/>
          <w:szCs w:val="24"/>
          <w:lang w:eastAsia="bs-Latn-BA"/>
        </w:rPr>
        <w:t>mogu biti</w:t>
      </w:r>
      <w:r w:rsidRPr="007D32D7">
        <w:rPr>
          <w:rFonts w:ascii="Times New Roman" w:eastAsia="Times New Roman" w:hAnsi="Times New Roman" w:cs="Times New Roman"/>
          <w:sz w:val="24"/>
          <w:szCs w:val="24"/>
          <w:lang w:eastAsia="bs-Latn-BA"/>
        </w:rPr>
        <w:t>:</w:t>
      </w:r>
    </w:p>
    <w:p w:rsidR="00520A3F" w:rsidRDefault="00520A3F" w:rsidP="00520A3F">
      <w:pPr>
        <w:shd w:val="clear" w:color="auto" w:fill="FFFFFF"/>
        <w:spacing w:after="0" w:line="240" w:lineRule="auto"/>
        <w:jc w:val="both"/>
        <w:rPr>
          <w:rFonts w:ascii="Times New Roman" w:eastAsia="Times New Roman" w:hAnsi="Times New Roman" w:cs="Times New Roman"/>
          <w:b/>
          <w:sz w:val="24"/>
          <w:szCs w:val="24"/>
          <w:lang w:eastAsia="bs-Latn-BA"/>
        </w:rPr>
      </w:pPr>
    </w:p>
    <w:p w:rsidR="00520A3F" w:rsidRDefault="002332E2" w:rsidP="00520A3F">
      <w:pPr>
        <w:shd w:val="clear" w:color="auto" w:fill="FFFFFF"/>
        <w:spacing w:after="0" w:line="240" w:lineRule="auto"/>
        <w:jc w:val="both"/>
        <w:rPr>
          <w:rFonts w:ascii="Times New Roman" w:eastAsia="Times New Roman" w:hAnsi="Times New Roman" w:cs="Times New Roman"/>
          <w:sz w:val="24"/>
          <w:szCs w:val="24"/>
          <w:lang w:eastAsia="bs-Latn-BA"/>
        </w:rPr>
      </w:pPr>
      <w:r w:rsidRPr="00E071E9">
        <w:rPr>
          <w:rFonts w:ascii="Times New Roman" w:eastAsia="Times New Roman" w:hAnsi="Times New Roman" w:cs="Times New Roman"/>
          <w:b/>
          <w:sz w:val="24"/>
          <w:szCs w:val="24"/>
          <w:lang w:eastAsia="bs-Latn-BA"/>
        </w:rPr>
        <w:t>Aktivni senzor</w:t>
      </w:r>
      <w:r>
        <w:rPr>
          <w:rFonts w:ascii="Times New Roman" w:eastAsia="Times New Roman" w:hAnsi="Times New Roman" w:cs="Times New Roman"/>
          <w:sz w:val="24"/>
          <w:szCs w:val="24"/>
          <w:lang w:eastAsia="bs-Latn-BA"/>
        </w:rPr>
        <w:t xml:space="preserve"> je uređaj za detekciju koji zahtijeva vanjski izvor snage da bi radio, aktivni senzor se razlikuje od pasivnog senzora, koji jednostavno detektuje i o</w:t>
      </w:r>
      <w:r w:rsidR="00D06173">
        <w:rPr>
          <w:rFonts w:ascii="Times New Roman" w:eastAsia="Times New Roman" w:hAnsi="Times New Roman" w:cs="Times New Roman"/>
          <w:sz w:val="24"/>
          <w:szCs w:val="24"/>
          <w:lang w:eastAsia="bs-Latn-BA"/>
        </w:rPr>
        <w:t>dgovara na neki tip nadražaja iz</w:t>
      </w:r>
      <w:r>
        <w:rPr>
          <w:rFonts w:ascii="Times New Roman" w:eastAsia="Times New Roman" w:hAnsi="Times New Roman" w:cs="Times New Roman"/>
          <w:sz w:val="24"/>
          <w:szCs w:val="24"/>
          <w:lang w:eastAsia="bs-Latn-BA"/>
        </w:rPr>
        <w:t xml:space="preserve"> fizičke sredine.U kontekstu daljinskog očitavanja aktivni senzor je uređaj sa odašiljačem koji šalje signal vani, svijetlom valne duljine ili elektronom da bi se odbio o metu, sa </w:t>
      </w:r>
      <w:r w:rsidR="005405C0">
        <w:rPr>
          <w:rFonts w:ascii="Times New Roman" w:eastAsia="Times New Roman" w:hAnsi="Times New Roman" w:cs="Times New Roman"/>
          <w:sz w:val="24"/>
          <w:szCs w:val="24"/>
          <w:lang w:eastAsia="bs-Latn-BA"/>
        </w:rPr>
        <w:t>podacima koje je prikupio senzor na svoj odraz. Aktivne i pasivne senzorske tehnologije se koriste u daljinskom očitavanju da bi napravili zapažanja i mjerenja sa udaljenosti ili na skali izvan zapažanja koja se mogu vidjeti golim okom. Senzori mogu biti korišteni u gruboj okolini i mjestima koja su nepristupačna za ljude. Aktivni senzori se široko koriste u proizvodnji i umrežavanju okruženja, na primjer za nadgledanje ind</w:t>
      </w:r>
      <w:r w:rsidR="00D06173">
        <w:rPr>
          <w:rFonts w:ascii="Times New Roman" w:eastAsia="Times New Roman" w:hAnsi="Times New Roman" w:cs="Times New Roman"/>
          <w:sz w:val="24"/>
          <w:szCs w:val="24"/>
          <w:lang w:eastAsia="bs-Latn-BA"/>
        </w:rPr>
        <w:t>u</w:t>
      </w:r>
      <w:r w:rsidR="005405C0">
        <w:rPr>
          <w:rFonts w:ascii="Times New Roman" w:eastAsia="Times New Roman" w:hAnsi="Times New Roman" w:cs="Times New Roman"/>
          <w:sz w:val="24"/>
          <w:szCs w:val="24"/>
          <w:lang w:eastAsia="bs-Latn-BA"/>
        </w:rPr>
        <w:t>strijskih mašina</w:t>
      </w:r>
      <w:r w:rsidR="00D364FF">
        <w:rPr>
          <w:rFonts w:ascii="Times New Roman" w:eastAsia="Times New Roman" w:hAnsi="Times New Roman" w:cs="Times New Roman"/>
          <w:sz w:val="24"/>
          <w:szCs w:val="24"/>
          <w:lang w:eastAsia="bs-Latn-BA"/>
        </w:rPr>
        <w:t xml:space="preserve"> da bi anomalije mogle biti detektovane i komponente popravljene i premještene prije</w:t>
      </w:r>
      <w:r w:rsidR="00D06173">
        <w:rPr>
          <w:rFonts w:ascii="Times New Roman" w:eastAsia="Times New Roman" w:hAnsi="Times New Roman" w:cs="Times New Roman"/>
          <w:sz w:val="24"/>
          <w:szCs w:val="24"/>
          <w:lang w:eastAsia="bs-Latn-BA"/>
        </w:rPr>
        <w:t xml:space="preserve"> nego šro se sve zatvori/ugasi.</w:t>
      </w:r>
      <w:r w:rsidR="00D06173">
        <w:t xml:space="preserve"> </w:t>
      </w:r>
      <w:r w:rsidR="00D364FF">
        <w:rPr>
          <w:rFonts w:ascii="Times New Roman" w:eastAsia="Times New Roman" w:hAnsi="Times New Roman" w:cs="Times New Roman"/>
          <w:sz w:val="24"/>
          <w:szCs w:val="24"/>
          <w:lang w:eastAsia="bs-Latn-BA"/>
        </w:rPr>
        <w:t>Primjeri za druge tehnologije bazirane na aktivnim senzorima uključujući: skenirajući elektronski mikroskop, radar, GPS, infracrvene i sizmičke. Kako god, kao što je u slučaju sa nekim senzorima, seizmičko i infracrveno svjetlo senzora postoje i u aktivnoj i u pasivnoj formi.</w:t>
      </w:r>
      <w:r w:rsidR="00D85BC9">
        <w:rPr>
          <w:rFonts w:ascii="Times New Roman" w:eastAsia="Times New Roman" w:hAnsi="Times New Roman" w:cs="Times New Roman"/>
          <w:sz w:val="24"/>
          <w:szCs w:val="24"/>
          <w:lang w:eastAsia="bs-Latn-BA"/>
        </w:rPr>
        <w:t>[4]</w:t>
      </w:r>
    </w:p>
    <w:p w:rsidR="00862E58" w:rsidRPr="00731E3B" w:rsidRDefault="00D364FF" w:rsidP="00520A3F">
      <w:pPr>
        <w:shd w:val="clear" w:color="auto" w:fill="FFFFFF"/>
        <w:spacing w:after="0" w:line="240" w:lineRule="auto"/>
        <w:jc w:val="both"/>
        <w:rPr>
          <w:rFonts w:ascii="Times New Roman" w:eastAsia="Times New Roman" w:hAnsi="Times New Roman" w:cs="Times New Roman"/>
          <w:sz w:val="24"/>
          <w:szCs w:val="24"/>
          <w:lang w:eastAsia="bs-Latn-BA"/>
        </w:rPr>
      </w:pPr>
      <w:r w:rsidRPr="00E071E9">
        <w:rPr>
          <w:rFonts w:ascii="Times New Roman" w:hAnsi="Times New Roman" w:cs="Times New Roman"/>
          <w:b/>
          <w:sz w:val="24"/>
          <w:szCs w:val="24"/>
        </w:rPr>
        <w:lastRenderedPageBreak/>
        <w:t xml:space="preserve">Pasivni senzor  </w:t>
      </w:r>
      <w:r w:rsidR="00E071E9">
        <w:rPr>
          <w:rFonts w:ascii="Times New Roman" w:hAnsi="Times New Roman" w:cs="Times New Roman"/>
          <w:sz w:val="24"/>
          <w:szCs w:val="24"/>
        </w:rPr>
        <w:t xml:space="preserve">je uređaj koji detektuje i odgovara na nadražaj iz fizičke okoline. Tehnologija pasivnog senzora skuplja podatke kroz detekciju vibracija, svjetla, radijacije, toplote ili drugih fenomena koji se javljaju okruženju subjekta. Razlikuju se od aktivnih senzora, koji uključuju odašiljače koji šalju signal vani, svijetlom valjne duljine ili elektronom da bi se odbio o metu. Primjeri za tehnologije </w:t>
      </w:r>
      <w:r w:rsidR="00E439E4">
        <w:rPr>
          <w:rFonts w:ascii="Times New Roman" w:hAnsi="Times New Roman" w:cs="Times New Roman"/>
          <w:sz w:val="24"/>
          <w:szCs w:val="24"/>
        </w:rPr>
        <w:t xml:space="preserve">bazirane na pasivnim senzorima: fotografska, termalna, hemijska, infracrvena, seizmička. Zavisno od toga sta se </w:t>
      </w:r>
      <w:r w:rsidR="00862E58">
        <w:rPr>
          <w:rFonts w:ascii="Times New Roman" w:hAnsi="Times New Roman" w:cs="Times New Roman"/>
          <w:sz w:val="24"/>
          <w:szCs w:val="24"/>
        </w:rPr>
        <w:t>očitava</w:t>
      </w:r>
      <w:r w:rsidR="00E439E4">
        <w:rPr>
          <w:rFonts w:ascii="Times New Roman" w:hAnsi="Times New Roman" w:cs="Times New Roman"/>
          <w:sz w:val="24"/>
          <w:szCs w:val="24"/>
        </w:rPr>
        <w:t xml:space="preserve"> ovi različiti senzori mogu biti montirani na satelit, avion, čamac. Prikupljeni podaci od strane daljinskog očitivača koriste se za sve od kartografije do istraživanja resursa </w:t>
      </w:r>
      <w:r w:rsidR="00862E58">
        <w:rPr>
          <w:rFonts w:ascii="Times New Roman" w:hAnsi="Times New Roman" w:cs="Times New Roman"/>
          <w:sz w:val="24"/>
          <w:szCs w:val="24"/>
        </w:rPr>
        <w:t>atmosferskih i hemijskih mjerenja. Oba tipa senzora imaju prednosti i nedostatke. Pasivni senzor ne može biti detektovan od strane posmatrane stranke kada je jedini smisao ono što je u okruženju a ne oslanjajući se na odašiljač čije aktivnosti mogu biti detektovane sa opremom.</w:t>
      </w:r>
      <w:r w:rsidR="00530508">
        <w:rPr>
          <w:rFonts w:ascii="Times New Roman" w:hAnsi="Times New Roman" w:cs="Times New Roman"/>
          <w:sz w:val="24"/>
          <w:szCs w:val="24"/>
        </w:rPr>
        <w:t xml:space="preserve"> Kako god aktivni senzori mogu biti korišteni kada su pasivni izvori zapažanja od strane senzora nemogući. Ovo može biti na primjer kada ambijent posmatranih pojava nije dostupan za CCD kameru tokom noći. Tehnologije aktivnih senzora kao što su: radar ili LiDAR mogu jos uvijek biti korišteni nezavisno da svjetla da se naprave mape ili pokretna staza kada imaju svoju radijaciju koja je bazirana na posmatranju.</w:t>
      </w:r>
      <w:r w:rsidR="00D85BC9" w:rsidRPr="00D85BC9">
        <w:rPr>
          <w:rFonts w:ascii="Times New Roman" w:hAnsi="Times New Roman" w:cs="Times New Roman"/>
          <w:sz w:val="24"/>
          <w:szCs w:val="24"/>
        </w:rPr>
        <w:t xml:space="preserve"> </w:t>
      </w:r>
      <w:r w:rsidR="00D85BC9">
        <w:rPr>
          <w:rFonts w:ascii="Times New Roman" w:hAnsi="Times New Roman" w:cs="Times New Roman"/>
          <w:sz w:val="24"/>
          <w:szCs w:val="24"/>
        </w:rPr>
        <w:t>[5]</w:t>
      </w:r>
    </w:p>
    <w:p w:rsidR="00520A3F" w:rsidRDefault="00731E3B" w:rsidP="00520A3F">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w:t>
      </w:r>
    </w:p>
    <w:p w:rsidR="00731E3B" w:rsidRPr="009F09FC" w:rsidRDefault="00731E3B" w:rsidP="00520A3F">
      <w:pPr>
        <w:spacing w:after="0"/>
        <w:jc w:val="both"/>
        <w:rPr>
          <w:rFonts w:ascii="Times New Roman" w:hAnsi="Times New Roman" w:cs="Times New Roman"/>
          <w:sz w:val="24"/>
          <w:szCs w:val="24"/>
        </w:rPr>
      </w:pPr>
      <w:r w:rsidRPr="009F09FC">
        <w:rPr>
          <w:rFonts w:ascii="Times New Roman" w:hAnsi="Times New Roman" w:cs="Times New Roman"/>
          <w:b/>
          <w:sz w:val="24"/>
          <w:szCs w:val="24"/>
        </w:rPr>
        <w:t>Klasifikacija senzora prema gabaritima</w:t>
      </w:r>
    </w:p>
    <w:p w:rsidR="00731E3B" w:rsidRPr="009F09FC" w:rsidRDefault="00731E3B" w:rsidP="00520A3F">
      <w:pPr>
        <w:pStyle w:val="tekst"/>
        <w:spacing w:before="0" w:after="0"/>
        <w:jc w:val="both"/>
        <w:rPr>
          <w:szCs w:val="24"/>
        </w:rPr>
      </w:pPr>
      <w:r w:rsidRPr="009F09FC">
        <w:rPr>
          <w:szCs w:val="24"/>
        </w:rPr>
        <w:t>Prema gabaritima senzori se d</w:t>
      </w:r>
      <w:r>
        <w:rPr>
          <w:szCs w:val="24"/>
        </w:rPr>
        <w:t>i</w:t>
      </w:r>
      <w:r w:rsidRPr="009F09FC">
        <w:rPr>
          <w:szCs w:val="24"/>
        </w:rPr>
        <w:t>jele na sljedeće vrste:</w:t>
      </w:r>
    </w:p>
    <w:p w:rsidR="00731E3B" w:rsidRPr="00731E3B" w:rsidRDefault="00731E3B" w:rsidP="00520A3F">
      <w:pPr>
        <w:pStyle w:val="tekst"/>
        <w:spacing w:before="0" w:after="0"/>
        <w:jc w:val="both"/>
        <w:rPr>
          <w:szCs w:val="24"/>
        </w:rPr>
      </w:pPr>
      <w:r w:rsidRPr="00731E3B">
        <w:rPr>
          <w:szCs w:val="24"/>
        </w:rPr>
        <w:t>Normalni: Standardna izvedba</w:t>
      </w:r>
    </w:p>
    <w:p w:rsidR="00731E3B" w:rsidRPr="00731E3B" w:rsidRDefault="00731E3B" w:rsidP="00520A3F">
      <w:pPr>
        <w:pStyle w:val="tekst"/>
        <w:spacing w:before="0" w:after="0"/>
        <w:jc w:val="both"/>
        <w:rPr>
          <w:szCs w:val="24"/>
        </w:rPr>
      </w:pPr>
      <w:r w:rsidRPr="00731E3B">
        <w:rPr>
          <w:szCs w:val="24"/>
        </w:rPr>
        <w:t>Malogabaritni: Za primjenu u prostorno ograničenim sistemima</w:t>
      </w:r>
    </w:p>
    <w:p w:rsidR="00731E3B" w:rsidRPr="009F09FC" w:rsidRDefault="00731E3B" w:rsidP="00520A3F">
      <w:pPr>
        <w:pStyle w:val="tekst"/>
        <w:spacing w:before="0" w:after="0"/>
        <w:jc w:val="both"/>
        <w:rPr>
          <w:szCs w:val="24"/>
        </w:rPr>
      </w:pPr>
      <w:r w:rsidRPr="00731E3B">
        <w:rPr>
          <w:szCs w:val="24"/>
        </w:rPr>
        <w:t>Minijaturne</w:t>
      </w:r>
      <w:r>
        <w:rPr>
          <w:b/>
          <w:szCs w:val="24"/>
        </w:rPr>
        <w:t xml:space="preserve">: </w:t>
      </w:r>
      <w:r w:rsidRPr="009F09FC">
        <w:rPr>
          <w:szCs w:val="24"/>
        </w:rPr>
        <w:t>Koriste samo za specijalne izvedbe</w:t>
      </w:r>
    </w:p>
    <w:p w:rsidR="00731E3B" w:rsidRDefault="00731E3B" w:rsidP="00520A3F">
      <w:pPr>
        <w:pStyle w:val="tekst"/>
        <w:spacing w:before="0" w:after="0"/>
        <w:jc w:val="both"/>
        <w:rPr>
          <w:b/>
          <w:szCs w:val="24"/>
        </w:rPr>
      </w:pPr>
    </w:p>
    <w:p w:rsidR="00731E3B" w:rsidRPr="009F09FC" w:rsidRDefault="00731E3B" w:rsidP="00520A3F">
      <w:pPr>
        <w:pStyle w:val="tekst"/>
        <w:spacing w:before="0" w:after="0"/>
        <w:jc w:val="both"/>
        <w:rPr>
          <w:b/>
          <w:szCs w:val="24"/>
        </w:rPr>
      </w:pPr>
      <w:r>
        <w:rPr>
          <w:b/>
          <w:szCs w:val="24"/>
        </w:rPr>
        <w:t xml:space="preserve"> </w:t>
      </w:r>
      <w:r w:rsidRPr="009F09FC">
        <w:rPr>
          <w:b/>
          <w:szCs w:val="24"/>
        </w:rPr>
        <w:t>Klasifikacija senzora po prirodi izlazne veličine</w:t>
      </w:r>
    </w:p>
    <w:p w:rsidR="00731E3B" w:rsidRPr="00731E3B" w:rsidRDefault="00731E3B" w:rsidP="00520A3F">
      <w:pPr>
        <w:pStyle w:val="ListParagraph"/>
        <w:autoSpaceDE/>
        <w:autoSpaceDN/>
        <w:adjustRightInd/>
        <w:spacing w:after="0" w:line="240" w:lineRule="auto"/>
        <w:ind w:left="0"/>
        <w:rPr>
          <w:rFonts w:ascii="Times New Roman" w:hAnsi="Times New Roman"/>
          <w:color w:val="000000"/>
          <w:sz w:val="24"/>
          <w:szCs w:val="24"/>
          <w:shd w:val="clear" w:color="auto" w:fill="FFFFEE"/>
          <w:lang w:val="hr-BA"/>
        </w:rPr>
      </w:pPr>
      <w:r w:rsidRPr="00731E3B">
        <w:rPr>
          <w:rFonts w:ascii="Times New Roman" w:hAnsi="Times New Roman"/>
          <w:color w:val="000000"/>
          <w:sz w:val="24"/>
          <w:szCs w:val="24"/>
          <w:shd w:val="clear" w:color="auto" w:fill="FFFFEE"/>
          <w:lang w:val="hr-BA"/>
        </w:rPr>
        <w:t xml:space="preserve">Mehanički čiji je izlazni signal sila ili pomak </w:t>
      </w:r>
    </w:p>
    <w:p w:rsidR="00731E3B" w:rsidRPr="00731E3B" w:rsidRDefault="00731E3B" w:rsidP="00520A3F">
      <w:pPr>
        <w:spacing w:after="0" w:line="240" w:lineRule="auto"/>
        <w:jc w:val="both"/>
        <w:rPr>
          <w:rFonts w:ascii="Times New Roman" w:hAnsi="Times New Roman" w:cs="Times New Roman"/>
          <w:color w:val="000000"/>
          <w:sz w:val="24"/>
          <w:szCs w:val="24"/>
          <w:shd w:val="clear" w:color="auto" w:fill="FFFFEE"/>
          <w:lang w:val="hr-BA"/>
        </w:rPr>
      </w:pPr>
      <w:r w:rsidRPr="00731E3B">
        <w:rPr>
          <w:rFonts w:ascii="Times New Roman" w:hAnsi="Times New Roman" w:cs="Times New Roman"/>
          <w:color w:val="000000"/>
          <w:sz w:val="24"/>
          <w:szCs w:val="24"/>
          <w:shd w:val="clear" w:color="auto" w:fill="FFFFEE"/>
          <w:lang w:val="hr-BA"/>
        </w:rPr>
        <w:t xml:space="preserve">Vremenski čiji je izlazni signal vremenski ili frekventni kod </w:t>
      </w:r>
    </w:p>
    <w:p w:rsidR="00731E3B" w:rsidRPr="00731E3B" w:rsidRDefault="00731E3B" w:rsidP="00520A3F">
      <w:pPr>
        <w:spacing w:after="0" w:line="240" w:lineRule="auto"/>
        <w:jc w:val="both"/>
        <w:rPr>
          <w:rFonts w:ascii="Times New Roman" w:hAnsi="Times New Roman" w:cs="Times New Roman"/>
          <w:color w:val="000000"/>
          <w:sz w:val="24"/>
          <w:szCs w:val="24"/>
          <w:shd w:val="clear" w:color="auto" w:fill="FFFFEE"/>
          <w:lang w:val="hr-BA"/>
        </w:rPr>
      </w:pPr>
      <w:r w:rsidRPr="00731E3B">
        <w:rPr>
          <w:rFonts w:ascii="Times New Roman" w:hAnsi="Times New Roman" w:cs="Times New Roman"/>
          <w:color w:val="000000"/>
          <w:sz w:val="24"/>
          <w:szCs w:val="24"/>
          <w:shd w:val="clear" w:color="auto" w:fill="FFFFEE"/>
          <w:lang w:val="hr-BA"/>
        </w:rPr>
        <w:t xml:space="preserve"> Električni čiji se izlazni signali mjerene velič</w:t>
      </w:r>
      <w:r w:rsidR="00D06173">
        <w:rPr>
          <w:rFonts w:ascii="Times New Roman" w:hAnsi="Times New Roman" w:cs="Times New Roman"/>
          <w:color w:val="000000"/>
          <w:sz w:val="24"/>
          <w:szCs w:val="24"/>
          <w:shd w:val="clear" w:color="auto" w:fill="FFFFEE"/>
          <w:lang w:val="hr-BA"/>
        </w:rPr>
        <w:t xml:space="preserve">ine odražavaju kroz promjenu R, </w:t>
      </w:r>
      <w:r w:rsidRPr="00731E3B">
        <w:rPr>
          <w:rFonts w:ascii="Times New Roman" w:hAnsi="Times New Roman" w:cs="Times New Roman"/>
          <w:color w:val="000000"/>
          <w:sz w:val="24"/>
          <w:szCs w:val="24"/>
          <w:shd w:val="clear" w:color="auto" w:fill="FFFFEE"/>
          <w:lang w:val="hr-BA"/>
        </w:rPr>
        <w:t>L, C parametara izlaza, pa se zovu i parametarski. Ukoliko se na izlazu  generira električni signal  to su generatorski ili aktivni senzori.</w:t>
      </w:r>
    </w:p>
    <w:p w:rsidR="00731E3B" w:rsidRDefault="00731E3B" w:rsidP="00520A3F">
      <w:pPr>
        <w:pStyle w:val="ListParagraph"/>
        <w:spacing w:after="0" w:line="240" w:lineRule="auto"/>
        <w:ind w:left="0"/>
        <w:rPr>
          <w:rFonts w:ascii="Times New Roman" w:hAnsi="Times New Roman"/>
          <w:color w:val="000000"/>
          <w:sz w:val="24"/>
          <w:szCs w:val="24"/>
          <w:shd w:val="clear" w:color="auto" w:fill="FFFFEE"/>
          <w:lang w:val="hr-BA"/>
        </w:rPr>
      </w:pPr>
    </w:p>
    <w:p w:rsidR="00731E3B" w:rsidRPr="009F09FC" w:rsidRDefault="00731E3B" w:rsidP="00520A3F">
      <w:pPr>
        <w:pStyle w:val="ListParagraph"/>
        <w:spacing w:after="0" w:line="240" w:lineRule="auto"/>
        <w:ind w:left="0"/>
        <w:rPr>
          <w:rFonts w:ascii="Times New Roman" w:hAnsi="Times New Roman"/>
          <w:b/>
          <w:sz w:val="24"/>
          <w:szCs w:val="24"/>
          <w:lang w:val="hr-BA"/>
        </w:rPr>
      </w:pPr>
      <w:r>
        <w:rPr>
          <w:rFonts w:ascii="Times New Roman" w:hAnsi="Times New Roman"/>
          <w:b/>
          <w:color w:val="000000"/>
          <w:sz w:val="24"/>
          <w:szCs w:val="24"/>
          <w:shd w:val="clear" w:color="auto" w:fill="FFFFEE"/>
          <w:lang w:val="hr-BA"/>
        </w:rPr>
        <w:t xml:space="preserve"> </w:t>
      </w:r>
      <w:r w:rsidRPr="009F09FC">
        <w:rPr>
          <w:rFonts w:ascii="Times New Roman" w:hAnsi="Times New Roman"/>
          <w:b/>
          <w:sz w:val="24"/>
          <w:szCs w:val="24"/>
          <w:lang w:val="hr-BA"/>
        </w:rPr>
        <w:t xml:space="preserve">Klasifikacija senzora prema uslovima rada     </w:t>
      </w:r>
    </w:p>
    <w:p w:rsidR="00731E3B" w:rsidRDefault="00731E3B" w:rsidP="00520A3F">
      <w:pPr>
        <w:pStyle w:val="ListParagraph"/>
        <w:autoSpaceDE/>
        <w:autoSpaceDN/>
        <w:adjustRightInd/>
        <w:spacing w:after="0" w:line="240" w:lineRule="auto"/>
        <w:ind w:left="0"/>
        <w:rPr>
          <w:rFonts w:ascii="Times New Roman" w:hAnsi="Times New Roman"/>
          <w:b/>
          <w:sz w:val="24"/>
          <w:szCs w:val="24"/>
          <w:lang w:val="hr-BA"/>
        </w:rPr>
      </w:pPr>
    </w:p>
    <w:p w:rsidR="00731E3B" w:rsidRPr="00731E3B" w:rsidRDefault="00731E3B" w:rsidP="00520A3F">
      <w:pPr>
        <w:pStyle w:val="ListParagraph"/>
        <w:autoSpaceDE/>
        <w:autoSpaceDN/>
        <w:adjustRightInd/>
        <w:spacing w:after="0" w:line="240" w:lineRule="auto"/>
        <w:ind w:left="0"/>
        <w:rPr>
          <w:rFonts w:ascii="Times New Roman" w:hAnsi="Times New Roman"/>
          <w:sz w:val="24"/>
          <w:szCs w:val="24"/>
          <w:lang w:val="hr-BA"/>
        </w:rPr>
      </w:pPr>
      <w:r w:rsidRPr="00731E3B">
        <w:rPr>
          <w:rFonts w:ascii="Times New Roman" w:hAnsi="Times New Roman"/>
          <w:sz w:val="24"/>
          <w:szCs w:val="24"/>
          <w:lang w:val="hr-BA"/>
        </w:rPr>
        <w:t>Stacionarni koji</w:t>
      </w:r>
      <w:r w:rsidR="00613008">
        <w:rPr>
          <w:rFonts w:ascii="Times New Roman" w:hAnsi="Times New Roman"/>
          <w:sz w:val="24"/>
          <w:szCs w:val="24"/>
          <w:lang w:val="hr-BA"/>
        </w:rPr>
        <w:t xml:space="preserve"> su fiksirani na jednom mjestu </w:t>
      </w:r>
      <w:r w:rsidRPr="00731E3B">
        <w:rPr>
          <w:rFonts w:ascii="Times New Roman" w:hAnsi="Times New Roman"/>
          <w:sz w:val="24"/>
          <w:szCs w:val="24"/>
          <w:lang w:val="hr-BA"/>
        </w:rPr>
        <w:t xml:space="preserve"> </w:t>
      </w:r>
    </w:p>
    <w:p w:rsidR="00731E3B" w:rsidRPr="009F09FC" w:rsidRDefault="00731E3B" w:rsidP="00520A3F">
      <w:pPr>
        <w:pStyle w:val="ListParagraph"/>
        <w:autoSpaceDE/>
        <w:autoSpaceDN/>
        <w:adjustRightInd/>
        <w:spacing w:after="0" w:line="240" w:lineRule="auto"/>
        <w:ind w:left="0"/>
        <w:rPr>
          <w:rFonts w:ascii="Times New Roman" w:hAnsi="Times New Roman"/>
          <w:sz w:val="24"/>
          <w:szCs w:val="24"/>
          <w:lang w:val="hr-BA"/>
        </w:rPr>
      </w:pPr>
      <w:r w:rsidRPr="00731E3B">
        <w:rPr>
          <w:rFonts w:ascii="Times New Roman" w:hAnsi="Times New Roman"/>
          <w:sz w:val="24"/>
          <w:szCs w:val="24"/>
          <w:lang w:val="hr-BA"/>
        </w:rPr>
        <w:t>Prenosivi koji</w:t>
      </w:r>
      <w:r w:rsidRPr="009F09FC">
        <w:rPr>
          <w:rFonts w:ascii="Times New Roman" w:hAnsi="Times New Roman"/>
          <w:sz w:val="24"/>
          <w:szCs w:val="24"/>
          <w:lang w:val="hr-BA"/>
        </w:rPr>
        <w:t xml:space="preserve"> se mogu pomjerati na razna mjesta </w:t>
      </w:r>
    </w:p>
    <w:p w:rsidR="00731E3B" w:rsidRDefault="00731E3B" w:rsidP="00520A3F">
      <w:pPr>
        <w:spacing w:after="0" w:line="240" w:lineRule="auto"/>
        <w:jc w:val="both"/>
        <w:rPr>
          <w:rFonts w:ascii="Times New Roman" w:hAnsi="Times New Roman" w:cs="Times New Roman"/>
          <w:b/>
          <w:sz w:val="24"/>
          <w:szCs w:val="24"/>
          <w:lang w:val="hr-BA"/>
        </w:rPr>
      </w:pPr>
    </w:p>
    <w:p w:rsidR="00731E3B" w:rsidRPr="009F09FC" w:rsidRDefault="00731E3B" w:rsidP="00520A3F">
      <w:pPr>
        <w:spacing w:after="0" w:line="240" w:lineRule="auto"/>
        <w:jc w:val="both"/>
        <w:rPr>
          <w:rFonts w:ascii="Times New Roman" w:hAnsi="Times New Roman" w:cs="Times New Roman"/>
          <w:b/>
          <w:sz w:val="24"/>
          <w:szCs w:val="24"/>
          <w:lang w:val="hr-BA"/>
        </w:rPr>
      </w:pPr>
      <w:r w:rsidRPr="009F09FC">
        <w:rPr>
          <w:rFonts w:ascii="Times New Roman" w:hAnsi="Times New Roman" w:cs="Times New Roman"/>
          <w:b/>
          <w:sz w:val="24"/>
          <w:szCs w:val="24"/>
          <w:lang w:val="hr-BA"/>
        </w:rPr>
        <w:t xml:space="preserve">Klasifikacija prema načinu upotrebe                  </w:t>
      </w:r>
    </w:p>
    <w:p w:rsidR="00731E3B" w:rsidRPr="00731E3B" w:rsidRDefault="00731E3B" w:rsidP="00520A3F">
      <w:pPr>
        <w:pStyle w:val="ListParagraph"/>
        <w:autoSpaceDE/>
        <w:autoSpaceDN/>
        <w:adjustRightInd/>
        <w:spacing w:after="0" w:line="240" w:lineRule="auto"/>
        <w:ind w:left="0"/>
        <w:rPr>
          <w:rFonts w:ascii="Times New Roman" w:hAnsi="Times New Roman"/>
          <w:sz w:val="24"/>
          <w:szCs w:val="24"/>
          <w:lang w:val="hr-BA"/>
        </w:rPr>
      </w:pPr>
      <w:r w:rsidRPr="00731E3B">
        <w:rPr>
          <w:rFonts w:ascii="Times New Roman" w:hAnsi="Times New Roman"/>
          <w:sz w:val="24"/>
          <w:szCs w:val="24"/>
          <w:lang w:val="hr-BA"/>
        </w:rPr>
        <w:t xml:space="preserve">Operativni koji služe za neposredno davanje informacija </w:t>
      </w:r>
    </w:p>
    <w:p w:rsidR="00731E3B" w:rsidRPr="009F09FC" w:rsidRDefault="00731E3B" w:rsidP="00520A3F">
      <w:pPr>
        <w:pStyle w:val="ListParagraph"/>
        <w:autoSpaceDE/>
        <w:autoSpaceDN/>
        <w:adjustRightInd/>
        <w:spacing w:after="0" w:line="240" w:lineRule="auto"/>
        <w:ind w:left="0"/>
        <w:rPr>
          <w:rFonts w:ascii="Times New Roman" w:hAnsi="Times New Roman"/>
          <w:sz w:val="24"/>
          <w:szCs w:val="24"/>
          <w:lang w:val="hr-BA"/>
        </w:rPr>
      </w:pPr>
      <w:r w:rsidRPr="00731E3B">
        <w:rPr>
          <w:rFonts w:ascii="Times New Roman" w:hAnsi="Times New Roman"/>
          <w:sz w:val="24"/>
          <w:szCs w:val="24"/>
          <w:lang w:val="hr-BA"/>
        </w:rPr>
        <w:t>Pomoćni</w:t>
      </w:r>
      <w:r w:rsidRPr="009F09FC">
        <w:rPr>
          <w:rFonts w:ascii="Times New Roman" w:hAnsi="Times New Roman"/>
          <w:sz w:val="24"/>
          <w:szCs w:val="24"/>
          <w:lang w:val="hr-BA"/>
        </w:rPr>
        <w:t xml:space="preserve"> za dobiv</w:t>
      </w:r>
      <w:r>
        <w:rPr>
          <w:rFonts w:ascii="Times New Roman" w:hAnsi="Times New Roman"/>
          <w:sz w:val="24"/>
          <w:szCs w:val="24"/>
          <w:lang w:val="hr-BA"/>
        </w:rPr>
        <w:t>a</w:t>
      </w:r>
      <w:r w:rsidRPr="009F09FC">
        <w:rPr>
          <w:rFonts w:ascii="Times New Roman" w:hAnsi="Times New Roman"/>
          <w:sz w:val="24"/>
          <w:szCs w:val="24"/>
          <w:lang w:val="hr-BA"/>
        </w:rPr>
        <w:t xml:space="preserve">nje pomoćnih informacija. </w:t>
      </w:r>
    </w:p>
    <w:p w:rsidR="00731E3B" w:rsidRDefault="00731E3B" w:rsidP="00520A3F">
      <w:pPr>
        <w:spacing w:after="0" w:line="240" w:lineRule="auto"/>
        <w:jc w:val="both"/>
        <w:rPr>
          <w:rFonts w:ascii="Times New Roman" w:hAnsi="Times New Roman" w:cs="Times New Roman"/>
          <w:b/>
          <w:sz w:val="24"/>
          <w:szCs w:val="24"/>
          <w:lang w:val="hr-BA"/>
        </w:rPr>
      </w:pPr>
    </w:p>
    <w:p w:rsidR="00731E3B" w:rsidRDefault="00731E3B" w:rsidP="00520A3F">
      <w:pPr>
        <w:spacing w:after="0" w:line="240" w:lineRule="auto"/>
        <w:jc w:val="both"/>
        <w:rPr>
          <w:rFonts w:ascii="Times New Roman" w:hAnsi="Times New Roman" w:cs="Times New Roman"/>
          <w:b/>
          <w:sz w:val="24"/>
          <w:szCs w:val="24"/>
          <w:lang w:val="hr-BA"/>
        </w:rPr>
      </w:pPr>
      <w:r w:rsidRPr="009F09FC">
        <w:rPr>
          <w:rFonts w:ascii="Times New Roman" w:hAnsi="Times New Roman" w:cs="Times New Roman"/>
          <w:b/>
          <w:sz w:val="24"/>
          <w:szCs w:val="24"/>
          <w:lang w:val="hr-BA"/>
        </w:rPr>
        <w:t xml:space="preserve">Klasifikacija prema unutrašnjoj strukturi       </w:t>
      </w:r>
    </w:p>
    <w:p w:rsidR="00731E3B" w:rsidRPr="00731E3B" w:rsidRDefault="00731E3B" w:rsidP="00520A3F">
      <w:pPr>
        <w:spacing w:after="0" w:line="240" w:lineRule="auto"/>
        <w:jc w:val="both"/>
        <w:rPr>
          <w:rFonts w:ascii="Times New Roman" w:hAnsi="Times New Roman" w:cs="Times New Roman"/>
          <w:b/>
          <w:sz w:val="24"/>
          <w:szCs w:val="24"/>
          <w:lang w:val="hr-BA"/>
        </w:rPr>
      </w:pPr>
      <w:r w:rsidRPr="009F09FC">
        <w:rPr>
          <w:rFonts w:ascii="Times New Roman" w:hAnsi="Times New Roman" w:cs="Times New Roman"/>
          <w:b/>
          <w:sz w:val="24"/>
          <w:szCs w:val="24"/>
          <w:lang w:val="hr-BA"/>
        </w:rPr>
        <w:t xml:space="preserve"> </w:t>
      </w:r>
      <w:r w:rsidRPr="00731E3B">
        <w:rPr>
          <w:rFonts w:ascii="Times New Roman" w:hAnsi="Times New Roman" w:cs="Times New Roman"/>
          <w:sz w:val="24"/>
          <w:szCs w:val="24"/>
          <w:lang w:val="hr-BA"/>
        </w:rPr>
        <w:t xml:space="preserve">Direktni kojima se </w:t>
      </w:r>
      <w:r w:rsidRPr="00731E3B">
        <w:rPr>
          <w:rFonts w:ascii="Times New Roman" w:hAnsi="Times New Roman" w:cs="Times New Roman"/>
          <w:sz w:val="24"/>
          <w:szCs w:val="24"/>
        </w:rPr>
        <w:t>vrši od</w:t>
      </w:r>
      <w:r w:rsidRPr="00731E3B">
        <w:rPr>
          <w:rFonts w:ascii="Times New Roman" w:hAnsi="Times New Roman" w:cs="Times New Roman"/>
          <w:sz w:val="24"/>
          <w:szCs w:val="24"/>
          <w:lang w:val="hr-BA"/>
        </w:rPr>
        <w:t xml:space="preserve"> ulaza do izlaza direktan prijenos (konverzioni lanac)    Kompenzacioni sa negativnom povratno</w:t>
      </w:r>
      <w:r w:rsidR="00D85BC9">
        <w:rPr>
          <w:rFonts w:ascii="Times New Roman" w:hAnsi="Times New Roman" w:cs="Times New Roman"/>
          <w:sz w:val="24"/>
          <w:szCs w:val="24"/>
          <w:lang w:val="hr-BA"/>
        </w:rPr>
        <w:t>m spregom po izlaznoj veličini.</w:t>
      </w:r>
      <w:r w:rsidR="00D85BC9" w:rsidRPr="00D85BC9">
        <w:rPr>
          <w:rFonts w:ascii="Times New Roman" w:hAnsi="Times New Roman" w:cs="Times New Roman"/>
          <w:sz w:val="24"/>
          <w:szCs w:val="24"/>
        </w:rPr>
        <w:t xml:space="preserve"> </w:t>
      </w:r>
      <w:r w:rsidR="00D85BC9">
        <w:rPr>
          <w:rFonts w:ascii="Times New Roman" w:hAnsi="Times New Roman" w:cs="Times New Roman"/>
          <w:sz w:val="24"/>
          <w:szCs w:val="24"/>
        </w:rPr>
        <w:t>[6]</w:t>
      </w:r>
    </w:p>
    <w:p w:rsidR="00530508" w:rsidRDefault="00530508" w:rsidP="00520A3F">
      <w:pPr>
        <w:spacing w:after="0"/>
        <w:rPr>
          <w:rFonts w:ascii="Times New Roman" w:hAnsi="Times New Roman" w:cs="Times New Roman"/>
          <w:sz w:val="24"/>
          <w:szCs w:val="24"/>
          <w:lang w:val="hr-BA"/>
        </w:rPr>
      </w:pPr>
    </w:p>
    <w:p w:rsidR="00520A3F" w:rsidRDefault="00520A3F" w:rsidP="00520A3F">
      <w:pPr>
        <w:spacing w:after="0"/>
        <w:rPr>
          <w:rFonts w:ascii="Times New Roman" w:hAnsi="Times New Roman" w:cs="Times New Roman"/>
          <w:b/>
          <w:sz w:val="28"/>
          <w:szCs w:val="28"/>
          <w:lang w:val="hr-BA"/>
        </w:rPr>
      </w:pPr>
    </w:p>
    <w:p w:rsidR="00520A3F" w:rsidRDefault="00520A3F" w:rsidP="00520A3F">
      <w:pPr>
        <w:spacing w:after="0"/>
        <w:rPr>
          <w:rFonts w:ascii="Times New Roman" w:hAnsi="Times New Roman" w:cs="Times New Roman"/>
          <w:b/>
          <w:sz w:val="28"/>
          <w:szCs w:val="28"/>
          <w:lang w:val="hr-BA"/>
        </w:rPr>
      </w:pPr>
    </w:p>
    <w:p w:rsidR="00520A3F" w:rsidRDefault="00520A3F" w:rsidP="00520A3F">
      <w:pPr>
        <w:spacing w:after="0"/>
        <w:rPr>
          <w:rFonts w:ascii="Times New Roman" w:hAnsi="Times New Roman" w:cs="Times New Roman"/>
          <w:b/>
          <w:sz w:val="28"/>
          <w:szCs w:val="28"/>
          <w:lang w:val="hr-BA"/>
        </w:rPr>
      </w:pPr>
    </w:p>
    <w:p w:rsidR="00520A3F" w:rsidRDefault="00520A3F" w:rsidP="00520A3F">
      <w:pPr>
        <w:spacing w:after="0"/>
        <w:rPr>
          <w:rFonts w:ascii="Times New Roman" w:hAnsi="Times New Roman" w:cs="Times New Roman"/>
          <w:b/>
          <w:sz w:val="28"/>
          <w:szCs w:val="28"/>
          <w:lang w:val="hr-BA"/>
        </w:rPr>
      </w:pPr>
    </w:p>
    <w:p w:rsidR="00520A3F" w:rsidRDefault="00520A3F" w:rsidP="00520A3F">
      <w:pPr>
        <w:spacing w:after="0"/>
        <w:rPr>
          <w:rFonts w:ascii="Times New Roman" w:hAnsi="Times New Roman" w:cs="Times New Roman"/>
          <w:b/>
          <w:sz w:val="28"/>
          <w:szCs w:val="28"/>
          <w:lang w:val="hr-BA"/>
        </w:rPr>
      </w:pPr>
    </w:p>
    <w:p w:rsidR="008739AD" w:rsidRPr="008739AD" w:rsidRDefault="008739AD" w:rsidP="00520A3F">
      <w:pPr>
        <w:spacing w:after="0"/>
        <w:rPr>
          <w:rFonts w:ascii="Times New Roman" w:hAnsi="Times New Roman" w:cs="Times New Roman"/>
          <w:b/>
          <w:sz w:val="28"/>
          <w:szCs w:val="28"/>
          <w:lang w:val="hr-BA"/>
        </w:rPr>
      </w:pPr>
      <w:r w:rsidRPr="008739AD">
        <w:rPr>
          <w:rFonts w:ascii="Times New Roman" w:hAnsi="Times New Roman" w:cs="Times New Roman"/>
          <w:b/>
          <w:sz w:val="28"/>
          <w:szCs w:val="28"/>
          <w:lang w:val="hr-BA"/>
        </w:rPr>
        <w:lastRenderedPageBreak/>
        <w:t xml:space="preserve">Vrste senzora </w:t>
      </w:r>
    </w:p>
    <w:p w:rsidR="006F259F" w:rsidRDefault="006F259F" w:rsidP="00520A3F">
      <w:pPr>
        <w:spacing w:after="0"/>
        <w:rPr>
          <w:rFonts w:ascii="Times New Roman" w:hAnsi="Times New Roman" w:cs="Times New Roman"/>
          <w:b/>
          <w:sz w:val="28"/>
          <w:szCs w:val="28"/>
          <w:shd w:val="clear" w:color="auto" w:fill="FFFFFF"/>
        </w:rPr>
      </w:pPr>
    </w:p>
    <w:p w:rsidR="00613008" w:rsidRPr="00613008" w:rsidRDefault="008739AD" w:rsidP="00520A3F">
      <w:pPr>
        <w:spacing w:after="0"/>
        <w:rPr>
          <w:rFonts w:ascii="Times New Roman" w:hAnsi="Times New Roman" w:cs="Times New Roman"/>
          <w:b/>
          <w:sz w:val="28"/>
          <w:szCs w:val="28"/>
          <w:shd w:val="clear" w:color="auto" w:fill="FFFFFF"/>
        </w:rPr>
      </w:pPr>
      <w:r w:rsidRPr="00613008">
        <w:rPr>
          <w:rFonts w:ascii="Times New Roman" w:hAnsi="Times New Roman" w:cs="Times New Roman"/>
          <w:b/>
          <w:sz w:val="28"/>
          <w:szCs w:val="28"/>
          <w:shd w:val="clear" w:color="auto" w:fill="FFFFFF"/>
        </w:rPr>
        <w:t xml:space="preserve">Optički senzori </w:t>
      </w:r>
    </w:p>
    <w:p w:rsidR="00BD0F23" w:rsidRPr="00CD0FEB" w:rsidRDefault="00613008" w:rsidP="00520A3F">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P</w:t>
      </w:r>
      <w:r w:rsidR="008739AD" w:rsidRPr="008739AD">
        <w:rPr>
          <w:rFonts w:ascii="Times New Roman" w:hAnsi="Times New Roman" w:cs="Times New Roman"/>
          <w:sz w:val="24"/>
          <w:szCs w:val="24"/>
          <w:shd w:val="clear" w:color="auto" w:fill="FFFFFF"/>
        </w:rPr>
        <w:t>rincip rada se zasniva na prom</w:t>
      </w:r>
      <w:r w:rsidR="00CD0FEB">
        <w:rPr>
          <w:rFonts w:ascii="Times New Roman" w:hAnsi="Times New Roman" w:cs="Times New Roman"/>
          <w:sz w:val="24"/>
          <w:szCs w:val="24"/>
          <w:shd w:val="clear" w:color="auto" w:fill="FFFFFF"/>
        </w:rPr>
        <w:t>j</w:t>
      </w:r>
      <w:r w:rsidR="008739AD" w:rsidRPr="008739AD">
        <w:rPr>
          <w:rFonts w:ascii="Times New Roman" w:hAnsi="Times New Roman" w:cs="Times New Roman"/>
          <w:sz w:val="24"/>
          <w:szCs w:val="24"/>
          <w:shd w:val="clear" w:color="auto" w:fill="FFFFFF"/>
        </w:rPr>
        <w:t>eni parametara optičkog signala sa prom</w:t>
      </w:r>
      <w:r w:rsidR="00CD0FEB">
        <w:rPr>
          <w:rFonts w:ascii="Times New Roman" w:hAnsi="Times New Roman" w:cs="Times New Roman"/>
          <w:sz w:val="24"/>
          <w:szCs w:val="24"/>
          <w:shd w:val="clear" w:color="auto" w:fill="FFFFFF"/>
        </w:rPr>
        <w:t>j</w:t>
      </w:r>
      <w:r w:rsidR="008739AD" w:rsidRPr="008739AD">
        <w:rPr>
          <w:rFonts w:ascii="Times New Roman" w:hAnsi="Times New Roman" w:cs="Times New Roman"/>
          <w:sz w:val="24"/>
          <w:szCs w:val="24"/>
          <w:shd w:val="clear" w:color="auto" w:fill="FFFFFF"/>
        </w:rPr>
        <w:t xml:space="preserve">enom fizičke veličine. Samim tim ovi senzori nemaju galvanske ili magnetne veze, već samo optičke. Zato </w:t>
      </w:r>
      <w:bookmarkStart w:id="0" w:name="_GoBack"/>
      <w:bookmarkEnd w:id="0"/>
      <w:r w:rsidR="008739AD" w:rsidRPr="008739AD">
        <w:rPr>
          <w:rFonts w:ascii="Times New Roman" w:hAnsi="Times New Roman" w:cs="Times New Roman"/>
          <w:sz w:val="24"/>
          <w:szCs w:val="24"/>
          <w:shd w:val="clear" w:color="auto" w:fill="FFFFFF"/>
        </w:rPr>
        <w:t xml:space="preserve">se često nazivaju i optički </w:t>
      </w:r>
      <w:r w:rsidR="00CD0FEB">
        <w:rPr>
          <w:rFonts w:ascii="Times New Roman" w:hAnsi="Times New Roman" w:cs="Times New Roman"/>
          <w:sz w:val="24"/>
          <w:szCs w:val="24"/>
          <w:shd w:val="clear" w:color="auto" w:fill="FFFFFF"/>
        </w:rPr>
        <w:t>senzori. Kod optičkih senzora</w:t>
      </w:r>
      <w:r w:rsidR="008739AD" w:rsidRPr="008739AD">
        <w:rPr>
          <w:rFonts w:ascii="Times New Roman" w:hAnsi="Times New Roman" w:cs="Times New Roman"/>
          <w:sz w:val="24"/>
          <w:szCs w:val="24"/>
          <w:shd w:val="clear" w:color="auto" w:fill="FFFFFF"/>
        </w:rPr>
        <w:t xml:space="preserve"> postignuto</w:t>
      </w:r>
      <w:r w:rsidR="00CD0FEB">
        <w:rPr>
          <w:rFonts w:ascii="Times New Roman" w:hAnsi="Times New Roman" w:cs="Times New Roman"/>
          <w:sz w:val="24"/>
          <w:szCs w:val="24"/>
          <w:shd w:val="clear" w:color="auto" w:fill="FFFFFF"/>
        </w:rPr>
        <w:t xml:space="preserve"> je</w:t>
      </w:r>
      <w:r w:rsidR="008739AD" w:rsidRPr="008739AD">
        <w:rPr>
          <w:rFonts w:ascii="Times New Roman" w:hAnsi="Times New Roman" w:cs="Times New Roman"/>
          <w:sz w:val="24"/>
          <w:szCs w:val="24"/>
          <w:shd w:val="clear" w:color="auto" w:fill="FFFFFF"/>
        </w:rPr>
        <w:t>: galvansko odvajanje, zaštita od šumova, mogućnost m</w:t>
      </w:r>
      <w:r w:rsidR="00CD0FEB">
        <w:rPr>
          <w:rFonts w:ascii="Times New Roman" w:hAnsi="Times New Roman" w:cs="Times New Roman"/>
          <w:sz w:val="24"/>
          <w:szCs w:val="24"/>
          <w:shd w:val="clear" w:color="auto" w:fill="FFFFFF"/>
        </w:rPr>
        <w:t>j</w:t>
      </w:r>
      <w:r w:rsidR="008739AD" w:rsidRPr="008739AD">
        <w:rPr>
          <w:rFonts w:ascii="Times New Roman" w:hAnsi="Times New Roman" w:cs="Times New Roman"/>
          <w:sz w:val="24"/>
          <w:szCs w:val="24"/>
          <w:shd w:val="clear" w:color="auto" w:fill="FFFFFF"/>
        </w:rPr>
        <w:t>erenja fizičkih veličina, kako u oblasti malih tako i u oblasti velikih vr</w:t>
      </w:r>
      <w:r w:rsidR="00CD0FEB">
        <w:rPr>
          <w:rFonts w:ascii="Times New Roman" w:hAnsi="Times New Roman" w:cs="Times New Roman"/>
          <w:sz w:val="24"/>
          <w:szCs w:val="24"/>
          <w:shd w:val="clear" w:color="auto" w:fill="FFFFFF"/>
        </w:rPr>
        <w:t>ij</w:t>
      </w:r>
      <w:r w:rsidR="008739AD" w:rsidRPr="008739AD">
        <w:rPr>
          <w:rFonts w:ascii="Times New Roman" w:hAnsi="Times New Roman" w:cs="Times New Roman"/>
          <w:sz w:val="24"/>
          <w:szCs w:val="24"/>
          <w:shd w:val="clear" w:color="auto" w:fill="FFFFFF"/>
        </w:rPr>
        <w:t>ednosti, standardizacija izlaznog signala, visok kvalitet statičkih i dinamičkih karakteristika, itd. Ovi senzori se mogu upotr</w:t>
      </w:r>
      <w:r w:rsidR="00CD0FEB">
        <w:rPr>
          <w:rFonts w:ascii="Times New Roman" w:hAnsi="Times New Roman" w:cs="Times New Roman"/>
          <w:sz w:val="24"/>
          <w:szCs w:val="24"/>
          <w:shd w:val="clear" w:color="auto" w:fill="FFFFFF"/>
        </w:rPr>
        <w:t>ij</w:t>
      </w:r>
      <w:r w:rsidR="008739AD" w:rsidRPr="008739AD">
        <w:rPr>
          <w:rFonts w:ascii="Times New Roman" w:hAnsi="Times New Roman" w:cs="Times New Roman"/>
          <w:sz w:val="24"/>
          <w:szCs w:val="24"/>
          <w:shd w:val="clear" w:color="auto" w:fill="FFFFFF"/>
        </w:rPr>
        <w:t>ebiti u svim uslovima d</w:t>
      </w:r>
      <w:r w:rsidR="00CD0FEB">
        <w:rPr>
          <w:rFonts w:ascii="Times New Roman" w:hAnsi="Times New Roman" w:cs="Times New Roman"/>
          <w:sz w:val="24"/>
          <w:szCs w:val="24"/>
          <w:shd w:val="clear" w:color="auto" w:fill="FFFFFF"/>
        </w:rPr>
        <w:t>j</w:t>
      </w:r>
      <w:r w:rsidR="008739AD" w:rsidRPr="008739AD">
        <w:rPr>
          <w:rFonts w:ascii="Times New Roman" w:hAnsi="Times New Roman" w:cs="Times New Roman"/>
          <w:sz w:val="24"/>
          <w:szCs w:val="24"/>
          <w:shd w:val="clear" w:color="auto" w:fill="FFFFFF"/>
        </w:rPr>
        <w:t>elovanja jakog magnetnog polja, visoke temperature, električnih šumova i hemijske korozije, pa su mnogo fleksibilniji i pouzdaniji od klasičnih senzora. Loše osobine su: složenost izrade, obrade signala, zahtevaju optičku vidljivost između prijemnika i predajnika, osetljivost na mehaničke vibracije.</w:t>
      </w:r>
    </w:p>
    <w:p w:rsidR="00BD0F23" w:rsidRDefault="00BD0F23" w:rsidP="00520A3F">
      <w:pPr>
        <w:spacing w:after="0"/>
        <w:rPr>
          <w:rFonts w:ascii="Times New Roman" w:hAnsi="Times New Roman" w:cs="Times New Roman"/>
        </w:rPr>
      </w:pPr>
    </w:p>
    <w:p w:rsidR="00CD0FEB" w:rsidRDefault="00CD0FEB" w:rsidP="00520A3F">
      <w:pPr>
        <w:spacing w:after="0"/>
        <w:rPr>
          <w:rFonts w:ascii="Times New Roman" w:hAnsi="Times New Roman" w:cs="Times New Roman"/>
        </w:rPr>
      </w:pPr>
      <w:r>
        <w:rPr>
          <w:rFonts w:ascii="Times New Roman" w:hAnsi="Times New Roman" w:cs="Times New Roman"/>
          <w:noProof/>
          <w:lang w:eastAsia="bs-Latn-BA"/>
        </w:rPr>
        <w:drawing>
          <wp:inline distT="0" distB="0" distL="0" distR="0" wp14:anchorId="30C38374" wp14:editId="5796BB60">
            <wp:extent cx="3152775" cy="2076450"/>
            <wp:effectExtent l="0" t="0" r="9525" b="0"/>
            <wp:docPr id="2" name="Picture 2" descr="C:\Users\Harun\Downloads\baj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run\Downloads\baj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52775" cy="2076450"/>
                    </a:xfrm>
                    <a:prstGeom prst="rect">
                      <a:avLst/>
                    </a:prstGeom>
                    <a:noFill/>
                    <a:ln>
                      <a:noFill/>
                    </a:ln>
                  </pic:spPr>
                </pic:pic>
              </a:graphicData>
            </a:graphic>
          </wp:inline>
        </w:drawing>
      </w:r>
    </w:p>
    <w:p w:rsidR="00BD0F23" w:rsidRDefault="00CD0FEB" w:rsidP="00520A3F">
      <w:pPr>
        <w:spacing w:after="0"/>
        <w:rPr>
          <w:rFonts w:ascii="Times New Roman" w:hAnsi="Times New Roman" w:cs="Times New Roman"/>
        </w:rPr>
      </w:pPr>
      <w:r>
        <w:rPr>
          <w:rFonts w:ascii="Times New Roman" w:hAnsi="Times New Roman" w:cs="Times New Roman"/>
        </w:rPr>
        <w:t xml:space="preserve">                        </w:t>
      </w:r>
      <w:r w:rsidR="00E548BE">
        <w:rPr>
          <w:rFonts w:ascii="Times New Roman" w:hAnsi="Times New Roman" w:cs="Times New Roman"/>
        </w:rPr>
        <w:t>Slika 1.</w:t>
      </w:r>
      <w:r>
        <w:rPr>
          <w:rFonts w:ascii="Times New Roman" w:hAnsi="Times New Roman" w:cs="Times New Roman"/>
        </w:rPr>
        <w:t xml:space="preserve"> Optički senzor</w:t>
      </w:r>
    </w:p>
    <w:p w:rsidR="00CD0FEB" w:rsidRPr="00CD0FEB" w:rsidRDefault="00CD0FEB" w:rsidP="00520A3F">
      <w:pPr>
        <w:shd w:val="clear" w:color="auto" w:fill="FFFFFF"/>
        <w:spacing w:after="0" w:line="240" w:lineRule="auto"/>
        <w:jc w:val="both"/>
        <w:textAlignment w:val="baseline"/>
        <w:rPr>
          <w:rFonts w:ascii="Times New Roman" w:eastAsia="Times New Roman" w:hAnsi="Times New Roman" w:cs="Times New Roman"/>
          <w:sz w:val="24"/>
          <w:szCs w:val="24"/>
          <w:lang w:eastAsia="bs-Latn-BA"/>
        </w:rPr>
      </w:pPr>
      <w:r w:rsidRPr="00CD0FEB">
        <w:rPr>
          <w:rFonts w:ascii="Times New Roman" w:eastAsia="Times New Roman" w:hAnsi="Times New Roman" w:cs="Times New Roman"/>
          <w:sz w:val="24"/>
          <w:szCs w:val="24"/>
          <w:lang w:eastAsia="bs-Latn-BA"/>
        </w:rPr>
        <w:t>Optički se senzori koriste za gotovo sve aplikacije beskontaktne detekcije objekata s dugim d</w:t>
      </w:r>
      <w:r>
        <w:rPr>
          <w:rFonts w:ascii="Times New Roman" w:eastAsia="Times New Roman" w:hAnsi="Times New Roman" w:cs="Times New Roman"/>
          <w:sz w:val="24"/>
          <w:szCs w:val="24"/>
          <w:lang w:eastAsia="bs-Latn-BA"/>
        </w:rPr>
        <w:t>ometom. Materijal objekta kojeg</w:t>
      </w:r>
      <w:r w:rsidRPr="00CD0FEB">
        <w:rPr>
          <w:rFonts w:ascii="Times New Roman" w:eastAsia="Times New Roman" w:hAnsi="Times New Roman" w:cs="Times New Roman"/>
          <w:sz w:val="24"/>
          <w:szCs w:val="24"/>
          <w:lang w:eastAsia="bs-Latn-BA"/>
        </w:rPr>
        <w:t xml:space="preserve"> treba detektirati gotovo je nebitan. Na taj način pružaju izuzetno veliko područje primjene. Osnove informacije o optičkim senzorima:</w:t>
      </w:r>
    </w:p>
    <w:p w:rsidR="00CD0FEB" w:rsidRPr="00CD0FEB" w:rsidRDefault="00CD0FEB" w:rsidP="00520A3F">
      <w:pPr>
        <w:spacing w:after="0" w:line="390" w:lineRule="atLeast"/>
        <w:textAlignment w:val="baseline"/>
        <w:rPr>
          <w:rFonts w:ascii="Times New Roman" w:eastAsia="Times New Roman" w:hAnsi="Times New Roman" w:cs="Times New Roman"/>
          <w:sz w:val="24"/>
          <w:szCs w:val="24"/>
          <w:lang w:eastAsia="bs-Latn-BA"/>
        </w:rPr>
      </w:pPr>
      <w:r w:rsidRPr="00CD0FEB">
        <w:rPr>
          <w:rFonts w:ascii="Times New Roman" w:eastAsia="Times New Roman" w:hAnsi="Times New Roman" w:cs="Times New Roman"/>
          <w:sz w:val="24"/>
          <w:szCs w:val="24"/>
          <w:lang w:eastAsia="bs-Latn-BA"/>
        </w:rPr>
        <w:t>Detekcija objekta do 75 m</w:t>
      </w:r>
    </w:p>
    <w:p w:rsidR="00CD0FEB" w:rsidRPr="00CD0FEB" w:rsidRDefault="00CD0FEB" w:rsidP="00520A3F">
      <w:pPr>
        <w:spacing w:after="0" w:line="390" w:lineRule="atLeast"/>
        <w:textAlignment w:val="baseline"/>
        <w:rPr>
          <w:rFonts w:ascii="Times New Roman" w:eastAsia="Times New Roman" w:hAnsi="Times New Roman" w:cs="Times New Roman"/>
          <w:sz w:val="24"/>
          <w:szCs w:val="24"/>
          <w:lang w:eastAsia="bs-Latn-BA"/>
        </w:rPr>
      </w:pPr>
      <w:r w:rsidRPr="00CD0FEB">
        <w:rPr>
          <w:rFonts w:ascii="Times New Roman" w:eastAsia="Times New Roman" w:hAnsi="Times New Roman" w:cs="Times New Roman"/>
          <w:sz w:val="24"/>
          <w:szCs w:val="24"/>
          <w:lang w:eastAsia="bs-Latn-BA"/>
        </w:rPr>
        <w:t>Visoka osjetljivost i pouzdanost</w:t>
      </w:r>
    </w:p>
    <w:p w:rsidR="00CD0FEB" w:rsidRPr="00CD0FEB" w:rsidRDefault="00CD0FEB" w:rsidP="00520A3F">
      <w:pPr>
        <w:spacing w:after="0" w:line="390" w:lineRule="atLeast"/>
        <w:textAlignment w:val="baseline"/>
        <w:rPr>
          <w:rFonts w:ascii="Times New Roman" w:eastAsia="Times New Roman" w:hAnsi="Times New Roman" w:cs="Times New Roman"/>
          <w:sz w:val="24"/>
          <w:szCs w:val="24"/>
          <w:lang w:eastAsia="bs-Latn-BA"/>
        </w:rPr>
      </w:pPr>
      <w:r>
        <w:rPr>
          <w:rFonts w:ascii="Times New Roman" w:eastAsia="Times New Roman" w:hAnsi="Times New Roman" w:cs="Times New Roman"/>
          <w:sz w:val="24"/>
          <w:szCs w:val="24"/>
          <w:lang w:eastAsia="bs-Latn-BA"/>
        </w:rPr>
        <w:t>Izvedba: pravougaona</w:t>
      </w:r>
      <w:r w:rsidRPr="00CD0FEB">
        <w:rPr>
          <w:rFonts w:ascii="Times New Roman" w:eastAsia="Times New Roman" w:hAnsi="Times New Roman" w:cs="Times New Roman"/>
          <w:sz w:val="24"/>
          <w:szCs w:val="24"/>
          <w:lang w:eastAsia="bs-Latn-BA"/>
        </w:rPr>
        <w:t xml:space="preserve"> i cilindrična (M12, M18, M30)</w:t>
      </w:r>
    </w:p>
    <w:p w:rsidR="00CD0FEB" w:rsidRPr="00CD0FEB" w:rsidRDefault="00CD0FEB" w:rsidP="00520A3F">
      <w:pPr>
        <w:spacing w:after="0" w:line="390" w:lineRule="atLeast"/>
        <w:textAlignment w:val="baseline"/>
        <w:rPr>
          <w:rFonts w:ascii="Times New Roman" w:eastAsia="Times New Roman" w:hAnsi="Times New Roman" w:cs="Times New Roman"/>
          <w:sz w:val="24"/>
          <w:szCs w:val="24"/>
          <w:lang w:eastAsia="bs-Latn-BA"/>
        </w:rPr>
      </w:pPr>
      <w:r w:rsidRPr="00CD0FEB">
        <w:rPr>
          <w:rFonts w:ascii="Times New Roman" w:eastAsia="Times New Roman" w:hAnsi="Times New Roman" w:cs="Times New Roman"/>
          <w:sz w:val="24"/>
          <w:szCs w:val="24"/>
          <w:lang w:eastAsia="bs-Latn-BA"/>
        </w:rPr>
        <w:t>Tip: kolor senzor, FO senzor, Analogni</w:t>
      </w:r>
    </w:p>
    <w:p w:rsidR="00CD0FEB" w:rsidRPr="00CD0FEB" w:rsidRDefault="00CD0FEB" w:rsidP="00520A3F">
      <w:pPr>
        <w:spacing w:after="0" w:line="390" w:lineRule="atLeast"/>
        <w:textAlignment w:val="baseline"/>
        <w:rPr>
          <w:rFonts w:ascii="Times New Roman" w:eastAsia="Times New Roman" w:hAnsi="Times New Roman" w:cs="Times New Roman"/>
          <w:sz w:val="24"/>
          <w:szCs w:val="24"/>
          <w:lang w:eastAsia="bs-Latn-BA"/>
        </w:rPr>
      </w:pPr>
      <w:r w:rsidRPr="00CD0FEB">
        <w:rPr>
          <w:rFonts w:ascii="Times New Roman" w:eastAsia="Times New Roman" w:hAnsi="Times New Roman" w:cs="Times New Roman"/>
          <w:sz w:val="24"/>
          <w:szCs w:val="24"/>
          <w:lang w:eastAsia="bs-Latn-BA"/>
        </w:rPr>
        <w:t>Izvedba zaštite do IP69k</w:t>
      </w:r>
    </w:p>
    <w:p w:rsidR="00CD0FEB" w:rsidRPr="00CD0FEB" w:rsidRDefault="00CD0FEB" w:rsidP="00520A3F">
      <w:pPr>
        <w:spacing w:after="0" w:line="390" w:lineRule="atLeast"/>
        <w:textAlignment w:val="baseline"/>
        <w:rPr>
          <w:rFonts w:ascii="Times New Roman" w:eastAsia="Times New Roman" w:hAnsi="Times New Roman" w:cs="Times New Roman"/>
          <w:sz w:val="24"/>
          <w:szCs w:val="24"/>
          <w:lang w:eastAsia="bs-Latn-BA"/>
        </w:rPr>
      </w:pPr>
      <w:r w:rsidRPr="00CD0FEB">
        <w:rPr>
          <w:rFonts w:ascii="Times New Roman" w:eastAsia="Times New Roman" w:hAnsi="Times New Roman" w:cs="Times New Roman"/>
          <w:sz w:val="24"/>
          <w:szCs w:val="24"/>
          <w:lang w:eastAsia="bs-Latn-BA"/>
        </w:rPr>
        <w:t>Izlaz PNP, NPN, NAMUR, Analogni, Push-Pull</w:t>
      </w:r>
    </w:p>
    <w:p w:rsidR="00CD0FEB" w:rsidRPr="00CD0FEB" w:rsidRDefault="00CD0FEB" w:rsidP="00520A3F">
      <w:pPr>
        <w:spacing w:after="0" w:line="390" w:lineRule="atLeast"/>
        <w:textAlignment w:val="baseline"/>
        <w:rPr>
          <w:rFonts w:ascii="Times New Roman" w:eastAsia="Times New Roman" w:hAnsi="Times New Roman" w:cs="Times New Roman"/>
          <w:sz w:val="24"/>
          <w:szCs w:val="24"/>
          <w:lang w:eastAsia="bs-Latn-BA"/>
        </w:rPr>
      </w:pPr>
      <w:r w:rsidRPr="00CD0FEB">
        <w:rPr>
          <w:rFonts w:ascii="Times New Roman" w:eastAsia="Times New Roman" w:hAnsi="Times New Roman" w:cs="Times New Roman"/>
          <w:sz w:val="24"/>
          <w:szCs w:val="24"/>
          <w:lang w:eastAsia="bs-Latn-BA"/>
        </w:rPr>
        <w:t>ATEX izvedba</w:t>
      </w:r>
    </w:p>
    <w:p w:rsidR="00CD0FEB" w:rsidRPr="00CD0FEB" w:rsidRDefault="00CD0FEB" w:rsidP="00520A3F">
      <w:pPr>
        <w:spacing w:after="0" w:line="390" w:lineRule="atLeast"/>
        <w:textAlignment w:val="baseline"/>
        <w:rPr>
          <w:rFonts w:ascii="Times New Roman" w:eastAsia="Times New Roman" w:hAnsi="Times New Roman" w:cs="Times New Roman"/>
          <w:sz w:val="24"/>
          <w:szCs w:val="24"/>
          <w:lang w:eastAsia="bs-Latn-BA"/>
        </w:rPr>
      </w:pPr>
      <w:r w:rsidRPr="00CD0FEB">
        <w:rPr>
          <w:rFonts w:ascii="Times New Roman" w:eastAsia="Times New Roman" w:hAnsi="Times New Roman" w:cs="Times New Roman"/>
          <w:sz w:val="24"/>
          <w:szCs w:val="24"/>
          <w:lang w:eastAsia="bs-Latn-BA"/>
        </w:rPr>
        <w:t>Plastično ili metalno kućište</w:t>
      </w:r>
    </w:p>
    <w:p w:rsidR="00E548BE" w:rsidRDefault="00D06173" w:rsidP="00520A3F">
      <w:pPr>
        <w:spacing w:after="0" w:line="390" w:lineRule="atLeast"/>
        <w:textAlignment w:val="baseline"/>
        <w:rPr>
          <w:rFonts w:ascii="Times New Roman" w:eastAsia="Times New Roman" w:hAnsi="Times New Roman" w:cs="Times New Roman"/>
          <w:sz w:val="24"/>
          <w:szCs w:val="24"/>
          <w:lang w:eastAsia="bs-Latn-BA"/>
        </w:rPr>
      </w:pPr>
      <w:r>
        <w:rPr>
          <w:rFonts w:ascii="Times New Roman" w:eastAsia="Times New Roman" w:hAnsi="Times New Roman" w:cs="Times New Roman"/>
          <w:sz w:val="24"/>
          <w:szCs w:val="24"/>
          <w:lang w:eastAsia="bs-Latn-BA"/>
        </w:rPr>
        <w:t>Izvedba na konektor ili kab</w:t>
      </w:r>
      <w:r w:rsidR="00CD0FEB" w:rsidRPr="00CD0FEB">
        <w:rPr>
          <w:rFonts w:ascii="Times New Roman" w:eastAsia="Times New Roman" w:hAnsi="Times New Roman" w:cs="Times New Roman"/>
          <w:sz w:val="24"/>
          <w:szCs w:val="24"/>
          <w:lang w:eastAsia="bs-Latn-BA"/>
        </w:rPr>
        <w:t>lom</w:t>
      </w:r>
      <w:r w:rsidR="00D85BC9">
        <w:rPr>
          <w:rFonts w:ascii="Times New Roman" w:hAnsi="Times New Roman" w:cs="Times New Roman"/>
          <w:sz w:val="24"/>
          <w:szCs w:val="24"/>
        </w:rPr>
        <w:t>[7]</w:t>
      </w:r>
    </w:p>
    <w:p w:rsidR="00520A3F" w:rsidRDefault="00520A3F" w:rsidP="00520A3F">
      <w:pPr>
        <w:spacing w:after="0" w:line="390" w:lineRule="atLeast"/>
        <w:textAlignment w:val="baseline"/>
        <w:rPr>
          <w:rFonts w:ascii="Times New Roman" w:eastAsia="Times New Roman" w:hAnsi="Times New Roman" w:cs="Times New Roman"/>
          <w:b/>
          <w:sz w:val="28"/>
          <w:szCs w:val="28"/>
          <w:lang w:eastAsia="bs-Latn-BA"/>
        </w:rPr>
      </w:pPr>
    </w:p>
    <w:p w:rsidR="00520A3F" w:rsidRDefault="00520A3F" w:rsidP="00520A3F">
      <w:pPr>
        <w:spacing w:after="0" w:line="390" w:lineRule="atLeast"/>
        <w:textAlignment w:val="baseline"/>
        <w:rPr>
          <w:rFonts w:ascii="Times New Roman" w:eastAsia="Times New Roman" w:hAnsi="Times New Roman" w:cs="Times New Roman"/>
          <w:b/>
          <w:sz w:val="28"/>
          <w:szCs w:val="28"/>
          <w:lang w:eastAsia="bs-Latn-BA"/>
        </w:rPr>
      </w:pPr>
    </w:p>
    <w:p w:rsidR="00520A3F" w:rsidRDefault="00520A3F" w:rsidP="00520A3F">
      <w:pPr>
        <w:spacing w:after="0" w:line="390" w:lineRule="atLeast"/>
        <w:textAlignment w:val="baseline"/>
        <w:rPr>
          <w:rFonts w:ascii="Times New Roman" w:eastAsia="Times New Roman" w:hAnsi="Times New Roman" w:cs="Times New Roman"/>
          <w:b/>
          <w:sz w:val="28"/>
          <w:szCs w:val="28"/>
          <w:lang w:eastAsia="bs-Latn-BA"/>
        </w:rPr>
      </w:pPr>
    </w:p>
    <w:p w:rsidR="00CD0FEB" w:rsidRPr="006F259F" w:rsidRDefault="00CD0FEB" w:rsidP="00520A3F">
      <w:pPr>
        <w:spacing w:after="0" w:line="390" w:lineRule="atLeast"/>
        <w:textAlignment w:val="baseline"/>
        <w:rPr>
          <w:rFonts w:ascii="Times New Roman" w:eastAsia="Times New Roman" w:hAnsi="Times New Roman" w:cs="Times New Roman"/>
          <w:sz w:val="24"/>
          <w:szCs w:val="24"/>
          <w:lang w:eastAsia="bs-Latn-BA"/>
        </w:rPr>
      </w:pPr>
      <w:r w:rsidRPr="00CD0FEB">
        <w:rPr>
          <w:rFonts w:ascii="Times New Roman" w:eastAsia="Times New Roman" w:hAnsi="Times New Roman" w:cs="Times New Roman"/>
          <w:b/>
          <w:sz w:val="28"/>
          <w:szCs w:val="28"/>
          <w:lang w:eastAsia="bs-Latn-BA"/>
        </w:rPr>
        <w:lastRenderedPageBreak/>
        <w:t>Kapacitativni senzori</w:t>
      </w:r>
    </w:p>
    <w:p w:rsidR="00E548BE" w:rsidRDefault="00E548BE" w:rsidP="00520A3F">
      <w:pPr>
        <w:spacing w:after="0"/>
        <w:rPr>
          <w:rFonts w:ascii="Times New Roman" w:hAnsi="Times New Roman" w:cs="Times New Roman"/>
          <w:sz w:val="24"/>
          <w:szCs w:val="24"/>
          <w:shd w:val="clear" w:color="auto" w:fill="FFFFFF"/>
        </w:rPr>
      </w:pPr>
    </w:p>
    <w:p w:rsidR="001F50D9" w:rsidRPr="001F50D9" w:rsidRDefault="00CD0FEB" w:rsidP="00520A3F">
      <w:pPr>
        <w:spacing w:after="0"/>
        <w:rPr>
          <w:rFonts w:ascii="Times New Roman" w:eastAsia="Times New Roman" w:hAnsi="Times New Roman" w:cs="Times New Roman"/>
          <w:sz w:val="24"/>
          <w:szCs w:val="24"/>
          <w:lang w:eastAsia="bs-Latn-BA"/>
        </w:rPr>
      </w:pPr>
      <w:r w:rsidRPr="00CD0FEB">
        <w:rPr>
          <w:rFonts w:ascii="Times New Roman" w:hAnsi="Times New Roman" w:cs="Times New Roman"/>
          <w:sz w:val="24"/>
          <w:szCs w:val="24"/>
          <w:shd w:val="clear" w:color="auto" w:fill="FFFFFF"/>
        </w:rPr>
        <w:t>Kapacitivni senzori</w:t>
      </w:r>
      <w:r w:rsidR="001F50D9">
        <w:rPr>
          <w:rFonts w:ascii="Times New Roman" w:hAnsi="Times New Roman" w:cs="Times New Roman"/>
          <w:sz w:val="24"/>
          <w:szCs w:val="24"/>
          <w:shd w:val="clear" w:color="auto" w:fill="FFFFFF"/>
        </w:rPr>
        <w:t xml:space="preserve"> se koriste </w:t>
      </w:r>
      <w:r w:rsidRPr="00CD0FEB">
        <w:rPr>
          <w:rFonts w:ascii="Times New Roman" w:hAnsi="Times New Roman" w:cs="Times New Roman"/>
          <w:sz w:val="24"/>
          <w:szCs w:val="24"/>
          <w:shd w:val="clear" w:color="auto" w:fill="FFFFFF"/>
        </w:rPr>
        <w:t>za gotovo sve aplikacije beskontaktne detekcije objekata, metale i nemetala. Na taj način pružaju izuzetno veliko područje primjene.</w:t>
      </w:r>
      <w:r w:rsidR="001F50D9">
        <w:t xml:space="preserve"> </w:t>
      </w:r>
      <w:r w:rsidR="001F50D9" w:rsidRPr="001F50D9">
        <w:rPr>
          <w:rFonts w:ascii="Times New Roman" w:hAnsi="Times New Roman" w:cs="Times New Roman"/>
          <w:sz w:val="24"/>
          <w:szCs w:val="24"/>
        </w:rPr>
        <w:t xml:space="preserve">Različiti metali se podjednako dobro detektuju, dok udaljenost detekcije neprovodnih supstanci zavisi od njihovih dielektrinih konstanti. Pri riješavanju aplikacija sa kapacitativnim senzorima treba </w:t>
      </w:r>
      <w:r w:rsidR="001F50D9">
        <w:rPr>
          <w:rFonts w:ascii="Times New Roman" w:hAnsi="Times New Roman" w:cs="Times New Roman"/>
          <w:sz w:val="24"/>
          <w:szCs w:val="24"/>
        </w:rPr>
        <w:t>imati u vid</w:t>
      </w:r>
      <w:r w:rsidR="001F50D9" w:rsidRPr="001F50D9">
        <w:rPr>
          <w:rFonts w:ascii="Times New Roman" w:hAnsi="Times New Roman" w:cs="Times New Roman"/>
          <w:sz w:val="24"/>
          <w:szCs w:val="24"/>
        </w:rPr>
        <w:t>u razliku između dielektrične konstante materijala koji se želi detektovati i materij</w:t>
      </w:r>
      <w:r w:rsidR="001F50D9">
        <w:rPr>
          <w:rFonts w:ascii="Times New Roman" w:hAnsi="Times New Roman" w:cs="Times New Roman"/>
          <w:sz w:val="24"/>
          <w:szCs w:val="24"/>
        </w:rPr>
        <w:t>ala koji se ne želi detektovati- kroz koji se vrši detekcija.</w:t>
      </w:r>
    </w:p>
    <w:tbl>
      <w:tblPr>
        <w:tblW w:w="10500" w:type="dxa"/>
        <w:shd w:val="clear" w:color="auto" w:fill="FFFFFF"/>
        <w:tblCellMar>
          <w:top w:w="15" w:type="dxa"/>
          <w:left w:w="15" w:type="dxa"/>
          <w:bottom w:w="15" w:type="dxa"/>
          <w:right w:w="15" w:type="dxa"/>
        </w:tblCellMar>
        <w:tblLook w:val="04A0" w:firstRow="1" w:lastRow="0" w:firstColumn="1" w:lastColumn="0" w:noHBand="0" w:noVBand="1"/>
      </w:tblPr>
      <w:tblGrid>
        <w:gridCol w:w="10500"/>
      </w:tblGrid>
      <w:tr w:rsidR="001F50D9" w:rsidRPr="001F50D9" w:rsidTr="001F50D9">
        <w:tc>
          <w:tcPr>
            <w:tcW w:w="0" w:type="auto"/>
            <w:shd w:val="clear" w:color="auto" w:fill="FFFFFF"/>
            <w:tcMar>
              <w:top w:w="0" w:type="dxa"/>
              <w:left w:w="0" w:type="dxa"/>
              <w:bottom w:w="0" w:type="dxa"/>
              <w:right w:w="0" w:type="dxa"/>
            </w:tcMar>
            <w:vAlign w:val="center"/>
            <w:hideMark/>
          </w:tcPr>
          <w:p w:rsidR="001F50D9" w:rsidRPr="001F50D9" w:rsidRDefault="001F50D9" w:rsidP="00520A3F">
            <w:pPr>
              <w:spacing w:after="0" w:line="240" w:lineRule="auto"/>
              <w:outlineLvl w:val="2"/>
              <w:rPr>
                <w:rFonts w:ascii="Open Sans" w:eastAsia="Times New Roman" w:hAnsi="Open Sans" w:cs="Times New Roman"/>
                <w:color w:val="666666"/>
                <w:sz w:val="18"/>
                <w:szCs w:val="18"/>
                <w:lang w:eastAsia="bs-Latn-BA"/>
              </w:rPr>
            </w:pPr>
          </w:p>
        </w:tc>
      </w:tr>
    </w:tbl>
    <w:p w:rsidR="00CD0FEB" w:rsidRPr="00CD0FEB" w:rsidRDefault="00CD0FEB" w:rsidP="00520A3F">
      <w:pPr>
        <w:shd w:val="clear" w:color="auto" w:fill="FFFFFF"/>
        <w:spacing w:after="0" w:line="240" w:lineRule="auto"/>
        <w:jc w:val="both"/>
        <w:textAlignment w:val="baseline"/>
        <w:rPr>
          <w:rFonts w:ascii="Times New Roman" w:eastAsia="Times New Roman" w:hAnsi="Times New Roman" w:cs="Times New Roman"/>
          <w:sz w:val="24"/>
          <w:szCs w:val="24"/>
          <w:lang w:eastAsia="bs-Latn-BA"/>
        </w:rPr>
      </w:pPr>
      <w:r w:rsidRPr="00CD0FEB">
        <w:rPr>
          <w:rFonts w:ascii="Times New Roman" w:eastAsia="Times New Roman" w:hAnsi="Times New Roman" w:cs="Times New Roman"/>
          <w:sz w:val="24"/>
          <w:szCs w:val="24"/>
          <w:lang w:eastAsia="bs-Latn-BA"/>
        </w:rPr>
        <w:t>Osnove informacije o kapacitivnim senzorima:</w:t>
      </w:r>
    </w:p>
    <w:p w:rsidR="00CD0FEB" w:rsidRPr="00CD0FEB" w:rsidRDefault="00CD0FEB" w:rsidP="00520A3F">
      <w:pPr>
        <w:spacing w:after="0" w:line="390" w:lineRule="atLeast"/>
        <w:textAlignment w:val="baseline"/>
        <w:rPr>
          <w:rFonts w:ascii="Times New Roman" w:eastAsia="Times New Roman" w:hAnsi="Times New Roman" w:cs="Times New Roman"/>
          <w:sz w:val="24"/>
          <w:szCs w:val="24"/>
          <w:lang w:eastAsia="bs-Latn-BA"/>
        </w:rPr>
      </w:pPr>
      <w:r w:rsidRPr="00CD0FEB">
        <w:rPr>
          <w:rFonts w:ascii="Times New Roman" w:eastAsia="Times New Roman" w:hAnsi="Times New Roman" w:cs="Times New Roman"/>
          <w:sz w:val="24"/>
          <w:szCs w:val="24"/>
          <w:lang w:eastAsia="bs-Latn-BA"/>
        </w:rPr>
        <w:t>Detekcija objekta do 70mm</w:t>
      </w:r>
    </w:p>
    <w:p w:rsidR="00CD0FEB" w:rsidRPr="00CD0FEB" w:rsidRDefault="00CD0FEB" w:rsidP="00520A3F">
      <w:pPr>
        <w:spacing w:after="0" w:line="390" w:lineRule="atLeast"/>
        <w:textAlignment w:val="baseline"/>
        <w:rPr>
          <w:rFonts w:ascii="Times New Roman" w:eastAsia="Times New Roman" w:hAnsi="Times New Roman" w:cs="Times New Roman"/>
          <w:sz w:val="24"/>
          <w:szCs w:val="24"/>
          <w:lang w:eastAsia="bs-Latn-BA"/>
        </w:rPr>
      </w:pPr>
      <w:r w:rsidRPr="00CD0FEB">
        <w:rPr>
          <w:rFonts w:ascii="Times New Roman" w:eastAsia="Times New Roman" w:hAnsi="Times New Roman" w:cs="Times New Roman"/>
          <w:sz w:val="24"/>
          <w:szCs w:val="24"/>
          <w:lang w:eastAsia="bs-Latn-BA"/>
        </w:rPr>
        <w:t>Visoka osjetljivost i pouzdanost</w:t>
      </w:r>
    </w:p>
    <w:p w:rsidR="00CD0FEB" w:rsidRPr="00CD0FEB" w:rsidRDefault="00CD0FEB" w:rsidP="00520A3F">
      <w:pPr>
        <w:spacing w:after="0" w:line="390" w:lineRule="atLeast"/>
        <w:textAlignment w:val="baseline"/>
        <w:rPr>
          <w:rFonts w:ascii="Times New Roman" w:eastAsia="Times New Roman" w:hAnsi="Times New Roman" w:cs="Times New Roman"/>
          <w:sz w:val="24"/>
          <w:szCs w:val="24"/>
          <w:lang w:eastAsia="bs-Latn-BA"/>
        </w:rPr>
      </w:pPr>
      <w:r w:rsidRPr="00CD0FEB">
        <w:rPr>
          <w:rFonts w:ascii="Times New Roman" w:eastAsia="Times New Roman" w:hAnsi="Times New Roman" w:cs="Times New Roman"/>
          <w:sz w:val="24"/>
          <w:szCs w:val="24"/>
          <w:lang w:eastAsia="bs-Latn-BA"/>
        </w:rPr>
        <w:t>Izvedba prav</w:t>
      </w:r>
      <w:r>
        <w:rPr>
          <w:rFonts w:ascii="Times New Roman" w:eastAsia="Times New Roman" w:hAnsi="Times New Roman" w:cs="Times New Roman"/>
          <w:sz w:val="24"/>
          <w:szCs w:val="24"/>
          <w:lang w:eastAsia="bs-Latn-BA"/>
        </w:rPr>
        <w:t>ougaona</w:t>
      </w:r>
      <w:r w:rsidRPr="00CD0FEB">
        <w:rPr>
          <w:rFonts w:ascii="Times New Roman" w:eastAsia="Times New Roman" w:hAnsi="Times New Roman" w:cs="Times New Roman"/>
          <w:sz w:val="24"/>
          <w:szCs w:val="24"/>
          <w:lang w:eastAsia="bs-Latn-BA"/>
        </w:rPr>
        <w:t xml:space="preserve"> i cilindrična (M12, M18, M30)</w:t>
      </w:r>
    </w:p>
    <w:p w:rsidR="00CD0FEB" w:rsidRPr="00CD0FEB" w:rsidRDefault="00CD0FEB" w:rsidP="00520A3F">
      <w:pPr>
        <w:spacing w:after="0" w:line="390" w:lineRule="atLeast"/>
        <w:textAlignment w:val="baseline"/>
        <w:rPr>
          <w:rFonts w:ascii="Times New Roman" w:eastAsia="Times New Roman" w:hAnsi="Times New Roman" w:cs="Times New Roman"/>
          <w:sz w:val="24"/>
          <w:szCs w:val="24"/>
          <w:lang w:eastAsia="bs-Latn-BA"/>
        </w:rPr>
      </w:pPr>
      <w:r w:rsidRPr="00CD0FEB">
        <w:rPr>
          <w:rFonts w:ascii="Times New Roman" w:eastAsia="Times New Roman" w:hAnsi="Times New Roman" w:cs="Times New Roman"/>
          <w:sz w:val="24"/>
          <w:szCs w:val="24"/>
          <w:lang w:eastAsia="bs-Latn-BA"/>
        </w:rPr>
        <w:t>Izvedba zaštite do IP69k</w:t>
      </w:r>
    </w:p>
    <w:p w:rsidR="00CD0FEB" w:rsidRPr="00CD0FEB" w:rsidRDefault="00CD0FEB" w:rsidP="00520A3F">
      <w:pPr>
        <w:spacing w:after="0" w:line="390" w:lineRule="atLeast"/>
        <w:textAlignment w:val="baseline"/>
        <w:rPr>
          <w:rFonts w:ascii="Times New Roman" w:eastAsia="Times New Roman" w:hAnsi="Times New Roman" w:cs="Times New Roman"/>
          <w:sz w:val="24"/>
          <w:szCs w:val="24"/>
          <w:lang w:eastAsia="bs-Latn-BA"/>
        </w:rPr>
      </w:pPr>
      <w:r w:rsidRPr="00CD0FEB">
        <w:rPr>
          <w:rFonts w:ascii="Times New Roman" w:eastAsia="Times New Roman" w:hAnsi="Times New Roman" w:cs="Times New Roman"/>
          <w:sz w:val="24"/>
          <w:szCs w:val="24"/>
          <w:lang w:eastAsia="bs-Latn-BA"/>
        </w:rPr>
        <w:t>Izlaz PNP, NPN, Push-Pull</w:t>
      </w:r>
    </w:p>
    <w:p w:rsidR="00CD0FEB" w:rsidRPr="00CD0FEB" w:rsidRDefault="00CD0FEB" w:rsidP="00520A3F">
      <w:pPr>
        <w:spacing w:after="0" w:line="390" w:lineRule="atLeast"/>
        <w:textAlignment w:val="baseline"/>
        <w:rPr>
          <w:rFonts w:ascii="Times New Roman" w:eastAsia="Times New Roman" w:hAnsi="Times New Roman" w:cs="Times New Roman"/>
          <w:sz w:val="24"/>
          <w:szCs w:val="24"/>
          <w:lang w:eastAsia="bs-Latn-BA"/>
        </w:rPr>
      </w:pPr>
      <w:r w:rsidRPr="00CD0FEB">
        <w:rPr>
          <w:rFonts w:ascii="Times New Roman" w:eastAsia="Times New Roman" w:hAnsi="Times New Roman" w:cs="Times New Roman"/>
          <w:sz w:val="24"/>
          <w:szCs w:val="24"/>
          <w:lang w:eastAsia="bs-Latn-BA"/>
        </w:rPr>
        <w:t>Plastično ili metalno kućište</w:t>
      </w:r>
    </w:p>
    <w:p w:rsidR="00CD0FEB" w:rsidRPr="00CD0FEB" w:rsidRDefault="00CD0FEB" w:rsidP="00520A3F">
      <w:pPr>
        <w:spacing w:after="0" w:line="390" w:lineRule="atLeast"/>
        <w:textAlignment w:val="baseline"/>
        <w:rPr>
          <w:rFonts w:ascii="Times New Roman" w:eastAsia="Times New Roman" w:hAnsi="Times New Roman" w:cs="Times New Roman"/>
          <w:sz w:val="24"/>
          <w:szCs w:val="24"/>
          <w:lang w:eastAsia="bs-Latn-BA"/>
        </w:rPr>
      </w:pPr>
      <w:r w:rsidRPr="00CD0FEB">
        <w:rPr>
          <w:rFonts w:ascii="Times New Roman" w:eastAsia="Times New Roman" w:hAnsi="Times New Roman" w:cs="Times New Roman"/>
          <w:sz w:val="24"/>
          <w:szCs w:val="24"/>
          <w:lang w:eastAsia="bs-Latn-BA"/>
        </w:rPr>
        <w:t>Izvedba na konektor ili kabelom</w:t>
      </w:r>
    </w:p>
    <w:p w:rsidR="00CD0FEB" w:rsidRPr="00CD0FEB" w:rsidRDefault="00CD0FEB" w:rsidP="00520A3F">
      <w:pPr>
        <w:spacing w:after="0" w:line="390" w:lineRule="atLeast"/>
        <w:textAlignment w:val="baseline"/>
        <w:rPr>
          <w:rFonts w:ascii="Times New Roman" w:eastAsia="Times New Roman" w:hAnsi="Times New Roman" w:cs="Times New Roman"/>
          <w:sz w:val="24"/>
          <w:szCs w:val="24"/>
          <w:lang w:eastAsia="bs-Latn-BA"/>
        </w:rPr>
      </w:pPr>
      <w:r w:rsidRPr="00CD0FEB">
        <w:rPr>
          <w:rFonts w:ascii="Times New Roman" w:eastAsia="Times New Roman" w:hAnsi="Times New Roman" w:cs="Times New Roman"/>
          <w:sz w:val="24"/>
          <w:szCs w:val="24"/>
          <w:lang w:eastAsia="bs-Latn-BA"/>
        </w:rPr>
        <w:t>Podešenje putem Teach-In funkcije ili potenciometer</w:t>
      </w:r>
      <w:r w:rsidR="00D85BC9">
        <w:rPr>
          <w:rFonts w:ascii="Times New Roman" w:hAnsi="Times New Roman" w:cs="Times New Roman"/>
          <w:sz w:val="24"/>
          <w:szCs w:val="24"/>
        </w:rPr>
        <w:t>[8]</w:t>
      </w:r>
    </w:p>
    <w:p w:rsidR="00BD0F23" w:rsidRDefault="001F50D9" w:rsidP="00520A3F">
      <w:pPr>
        <w:spacing w:after="0"/>
        <w:rPr>
          <w:rFonts w:ascii="Times New Roman" w:hAnsi="Times New Roman" w:cs="Times New Roman"/>
        </w:rPr>
      </w:pPr>
      <w:r>
        <w:rPr>
          <w:rFonts w:ascii="Times New Roman" w:hAnsi="Times New Roman" w:cs="Times New Roman"/>
          <w:noProof/>
          <w:lang w:eastAsia="bs-Latn-BA"/>
        </w:rPr>
        <w:drawing>
          <wp:inline distT="0" distB="0" distL="0" distR="0" wp14:anchorId="4C9F4198" wp14:editId="14A43764">
            <wp:extent cx="3590925" cy="3590925"/>
            <wp:effectExtent l="0" t="0" r="9525" b="9525"/>
            <wp:docPr id="3" name="Picture 3" descr="C:\Users\Harun\Downloads\IFM_Kapacitivni-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arun\Downloads\IFM_Kapacitivni-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90925" cy="3590925"/>
                    </a:xfrm>
                    <a:prstGeom prst="rect">
                      <a:avLst/>
                    </a:prstGeom>
                    <a:noFill/>
                    <a:ln>
                      <a:noFill/>
                    </a:ln>
                  </pic:spPr>
                </pic:pic>
              </a:graphicData>
            </a:graphic>
          </wp:inline>
        </w:drawing>
      </w:r>
    </w:p>
    <w:p w:rsidR="00613008" w:rsidRPr="00E548BE" w:rsidRDefault="00E548BE" w:rsidP="00520A3F">
      <w:pPr>
        <w:spacing w:after="0"/>
        <w:rPr>
          <w:rFonts w:ascii="Times New Roman" w:hAnsi="Times New Roman" w:cs="Times New Roman"/>
          <w:sz w:val="24"/>
          <w:szCs w:val="24"/>
        </w:rPr>
      </w:pPr>
      <w:r w:rsidRPr="00E548BE">
        <w:rPr>
          <w:rFonts w:ascii="Times New Roman" w:hAnsi="Times New Roman" w:cs="Times New Roman"/>
          <w:sz w:val="24"/>
          <w:szCs w:val="24"/>
        </w:rPr>
        <w:t>Slika 2. Kapacitativni senzor</w:t>
      </w:r>
    </w:p>
    <w:p w:rsidR="006F259F" w:rsidRDefault="006F259F" w:rsidP="00520A3F">
      <w:pPr>
        <w:spacing w:after="0"/>
        <w:rPr>
          <w:rFonts w:ascii="Times New Roman" w:hAnsi="Times New Roman" w:cs="Times New Roman"/>
          <w:b/>
          <w:sz w:val="28"/>
          <w:szCs w:val="28"/>
        </w:rPr>
      </w:pPr>
    </w:p>
    <w:p w:rsidR="00520A3F" w:rsidRDefault="00520A3F" w:rsidP="00520A3F">
      <w:pPr>
        <w:spacing w:after="0"/>
        <w:rPr>
          <w:rFonts w:ascii="Times New Roman" w:hAnsi="Times New Roman" w:cs="Times New Roman"/>
          <w:b/>
          <w:sz w:val="28"/>
          <w:szCs w:val="28"/>
        </w:rPr>
      </w:pPr>
    </w:p>
    <w:p w:rsidR="00520A3F" w:rsidRDefault="00520A3F" w:rsidP="00520A3F">
      <w:pPr>
        <w:spacing w:after="0"/>
        <w:rPr>
          <w:rFonts w:ascii="Times New Roman" w:hAnsi="Times New Roman" w:cs="Times New Roman"/>
          <w:b/>
          <w:sz w:val="28"/>
          <w:szCs w:val="28"/>
        </w:rPr>
      </w:pPr>
    </w:p>
    <w:p w:rsidR="00520A3F" w:rsidRDefault="00520A3F" w:rsidP="00520A3F">
      <w:pPr>
        <w:spacing w:after="0"/>
        <w:rPr>
          <w:rFonts w:ascii="Times New Roman" w:hAnsi="Times New Roman" w:cs="Times New Roman"/>
          <w:b/>
          <w:sz w:val="28"/>
          <w:szCs w:val="28"/>
        </w:rPr>
      </w:pPr>
    </w:p>
    <w:p w:rsidR="00520A3F" w:rsidRDefault="00520A3F" w:rsidP="00520A3F">
      <w:pPr>
        <w:spacing w:after="0"/>
        <w:rPr>
          <w:rFonts w:ascii="Times New Roman" w:hAnsi="Times New Roman" w:cs="Times New Roman"/>
          <w:b/>
          <w:sz w:val="28"/>
          <w:szCs w:val="28"/>
        </w:rPr>
      </w:pPr>
    </w:p>
    <w:p w:rsidR="001F50D9" w:rsidRDefault="001F50D9" w:rsidP="00520A3F">
      <w:pPr>
        <w:spacing w:after="0"/>
        <w:rPr>
          <w:rFonts w:ascii="Times New Roman" w:hAnsi="Times New Roman" w:cs="Times New Roman"/>
          <w:b/>
          <w:sz w:val="28"/>
          <w:szCs w:val="28"/>
        </w:rPr>
      </w:pPr>
      <w:r w:rsidRPr="001F50D9">
        <w:rPr>
          <w:rFonts w:ascii="Times New Roman" w:hAnsi="Times New Roman" w:cs="Times New Roman"/>
          <w:b/>
          <w:sz w:val="28"/>
          <w:szCs w:val="28"/>
        </w:rPr>
        <w:lastRenderedPageBreak/>
        <w:t>Induktivni senzori</w:t>
      </w:r>
    </w:p>
    <w:p w:rsidR="00520A3F" w:rsidRDefault="00520A3F" w:rsidP="00520A3F">
      <w:pPr>
        <w:spacing w:after="0"/>
        <w:rPr>
          <w:rFonts w:ascii="Times New Roman" w:hAnsi="Times New Roman" w:cs="Times New Roman"/>
          <w:sz w:val="24"/>
          <w:szCs w:val="24"/>
          <w:shd w:val="clear" w:color="auto" w:fill="FFFFFF"/>
        </w:rPr>
      </w:pPr>
    </w:p>
    <w:p w:rsidR="001F50D9" w:rsidRDefault="001F50D9" w:rsidP="00520A3F">
      <w:pPr>
        <w:spacing w:after="0"/>
        <w:rPr>
          <w:rFonts w:ascii="Times New Roman" w:hAnsi="Times New Roman" w:cs="Times New Roman"/>
          <w:sz w:val="24"/>
          <w:szCs w:val="24"/>
          <w:shd w:val="clear" w:color="auto" w:fill="FFFFFF"/>
        </w:rPr>
      </w:pPr>
      <w:r w:rsidRPr="001F50D9">
        <w:rPr>
          <w:rFonts w:ascii="Times New Roman" w:hAnsi="Times New Roman" w:cs="Times New Roman"/>
          <w:sz w:val="24"/>
          <w:szCs w:val="24"/>
          <w:shd w:val="clear" w:color="auto" w:fill="FFFFFF"/>
        </w:rPr>
        <w:t>Induktivni senzori spadaju u kategoriju pasivnih senzora. Nastali su kao zam</w:t>
      </w:r>
      <w:r w:rsidR="000C31FC">
        <w:rPr>
          <w:rFonts w:ascii="Times New Roman" w:hAnsi="Times New Roman" w:cs="Times New Roman"/>
          <w:sz w:val="24"/>
          <w:szCs w:val="24"/>
          <w:shd w:val="clear" w:color="auto" w:fill="FFFFFF"/>
        </w:rPr>
        <w:t>j</w:t>
      </w:r>
      <w:r w:rsidRPr="001F50D9">
        <w:rPr>
          <w:rFonts w:ascii="Times New Roman" w:hAnsi="Times New Roman" w:cs="Times New Roman"/>
          <w:sz w:val="24"/>
          <w:szCs w:val="24"/>
          <w:shd w:val="clear" w:color="auto" w:fill="FFFFFF"/>
        </w:rPr>
        <w:t>ena za  Reed senzore koji imaju relativno kratak v</w:t>
      </w:r>
      <w:r w:rsidR="000C31FC">
        <w:rPr>
          <w:rFonts w:ascii="Times New Roman" w:hAnsi="Times New Roman" w:cs="Times New Roman"/>
          <w:sz w:val="24"/>
          <w:szCs w:val="24"/>
          <w:shd w:val="clear" w:color="auto" w:fill="FFFFFF"/>
        </w:rPr>
        <w:t>ij</w:t>
      </w:r>
      <w:r w:rsidRPr="001F50D9">
        <w:rPr>
          <w:rFonts w:ascii="Times New Roman" w:hAnsi="Times New Roman" w:cs="Times New Roman"/>
          <w:sz w:val="24"/>
          <w:szCs w:val="24"/>
          <w:shd w:val="clear" w:color="auto" w:fill="FFFFFF"/>
        </w:rPr>
        <w:t>ek trajanja. Rad induktivnih senzora se zasniva na zavisnosti induktivnog kalema od prom</w:t>
      </w:r>
      <w:r w:rsidR="000C31FC">
        <w:rPr>
          <w:rFonts w:ascii="Times New Roman" w:hAnsi="Times New Roman" w:cs="Times New Roman"/>
          <w:sz w:val="24"/>
          <w:szCs w:val="24"/>
          <w:shd w:val="clear" w:color="auto" w:fill="FFFFFF"/>
        </w:rPr>
        <w:t>j</w:t>
      </w:r>
      <w:r w:rsidRPr="001F50D9">
        <w:rPr>
          <w:rFonts w:ascii="Times New Roman" w:hAnsi="Times New Roman" w:cs="Times New Roman"/>
          <w:sz w:val="24"/>
          <w:szCs w:val="24"/>
          <w:shd w:val="clear" w:color="auto" w:fill="FFFFFF"/>
        </w:rPr>
        <w:t>ene otpora elektromagnetnog kola ili na elektromagnetnoj indukciji. Induktivni senzori reaguju uglavnom na metale, a moguće je i na neke druge materijale kao što je grafit. Proizvode se kao bezkontaktni d</w:t>
      </w:r>
      <w:r w:rsidR="000C31FC">
        <w:rPr>
          <w:rFonts w:ascii="Times New Roman" w:hAnsi="Times New Roman" w:cs="Times New Roman"/>
          <w:sz w:val="24"/>
          <w:szCs w:val="24"/>
          <w:shd w:val="clear" w:color="auto" w:fill="FFFFFF"/>
        </w:rPr>
        <w:t>ijelovi opreme što omogućava</w:t>
      </w:r>
      <w:r w:rsidRPr="001F50D9">
        <w:rPr>
          <w:rFonts w:ascii="Times New Roman" w:hAnsi="Times New Roman" w:cs="Times New Roman"/>
          <w:sz w:val="24"/>
          <w:szCs w:val="24"/>
          <w:shd w:val="clear" w:color="auto" w:fill="FFFFFF"/>
        </w:rPr>
        <w:t xml:space="preserve"> niz pogodnosti.</w:t>
      </w:r>
    </w:p>
    <w:p w:rsidR="000C31FC" w:rsidRPr="000C31FC" w:rsidRDefault="000C31FC" w:rsidP="00520A3F">
      <w:pPr>
        <w:shd w:val="clear" w:color="auto" w:fill="FFFFFF"/>
        <w:spacing w:after="0" w:line="240" w:lineRule="auto"/>
        <w:rPr>
          <w:rFonts w:ascii="Times New Roman" w:eastAsia="Times New Roman" w:hAnsi="Times New Roman" w:cs="Times New Roman"/>
          <w:sz w:val="24"/>
          <w:szCs w:val="24"/>
          <w:lang w:eastAsia="bs-Latn-BA"/>
        </w:rPr>
      </w:pPr>
      <w:r w:rsidRPr="000C31FC">
        <w:rPr>
          <w:rFonts w:ascii="Open Sans" w:eastAsia="Times New Roman" w:hAnsi="Open Sans" w:cs="Times New Roman"/>
          <w:color w:val="222222"/>
          <w:sz w:val="26"/>
          <w:szCs w:val="26"/>
          <w:lang w:eastAsia="bs-Latn-BA"/>
        </w:rPr>
        <w:t> </w:t>
      </w:r>
      <w:r w:rsidR="006F259F">
        <w:rPr>
          <w:rFonts w:ascii="Times New Roman" w:eastAsia="Times New Roman" w:hAnsi="Times New Roman" w:cs="Times New Roman"/>
          <w:sz w:val="24"/>
          <w:szCs w:val="24"/>
          <w:lang w:eastAsia="bs-Latn-BA"/>
        </w:rPr>
        <w:t>Konstrukcija i princip rada- i</w:t>
      </w:r>
      <w:r w:rsidRPr="000C31FC">
        <w:rPr>
          <w:rFonts w:ascii="Times New Roman" w:eastAsia="Times New Roman" w:hAnsi="Times New Roman" w:cs="Times New Roman"/>
          <w:sz w:val="24"/>
          <w:szCs w:val="24"/>
          <w:lang w:eastAsia="bs-Latn-BA"/>
        </w:rPr>
        <w:t>nduktivnost ovog senzora m</w:t>
      </w:r>
      <w:r w:rsidR="006F259F">
        <w:rPr>
          <w:rFonts w:ascii="Times New Roman" w:eastAsia="Times New Roman" w:hAnsi="Times New Roman" w:cs="Times New Roman"/>
          <w:sz w:val="24"/>
          <w:szCs w:val="24"/>
          <w:lang w:eastAsia="bs-Latn-BA"/>
        </w:rPr>
        <w:t>ij</w:t>
      </w:r>
      <w:r w:rsidRPr="000C31FC">
        <w:rPr>
          <w:rFonts w:ascii="Times New Roman" w:eastAsia="Times New Roman" w:hAnsi="Times New Roman" w:cs="Times New Roman"/>
          <w:sz w:val="24"/>
          <w:szCs w:val="24"/>
          <w:lang w:eastAsia="bs-Latn-BA"/>
        </w:rPr>
        <w:t>enja se zavisno od prom</w:t>
      </w:r>
      <w:r w:rsidR="006F259F">
        <w:rPr>
          <w:rFonts w:ascii="Times New Roman" w:eastAsia="Times New Roman" w:hAnsi="Times New Roman" w:cs="Times New Roman"/>
          <w:sz w:val="24"/>
          <w:szCs w:val="24"/>
          <w:lang w:eastAsia="bs-Latn-BA"/>
        </w:rPr>
        <w:t>j</w:t>
      </w:r>
      <w:r w:rsidRPr="000C31FC">
        <w:rPr>
          <w:rFonts w:ascii="Times New Roman" w:eastAsia="Times New Roman" w:hAnsi="Times New Roman" w:cs="Times New Roman"/>
          <w:sz w:val="24"/>
          <w:szCs w:val="24"/>
          <w:lang w:eastAsia="bs-Latn-BA"/>
        </w:rPr>
        <w:t>ene vazdušnog zazora jezgra (jarma) i pokretnog d</w:t>
      </w:r>
      <w:r w:rsidR="006F259F">
        <w:rPr>
          <w:rFonts w:ascii="Times New Roman" w:eastAsia="Times New Roman" w:hAnsi="Times New Roman" w:cs="Times New Roman"/>
          <w:sz w:val="24"/>
          <w:szCs w:val="24"/>
          <w:lang w:eastAsia="bs-Latn-BA"/>
        </w:rPr>
        <w:t>ij</w:t>
      </w:r>
      <w:r w:rsidRPr="000C31FC">
        <w:rPr>
          <w:rFonts w:ascii="Times New Roman" w:eastAsia="Times New Roman" w:hAnsi="Times New Roman" w:cs="Times New Roman"/>
          <w:sz w:val="24"/>
          <w:szCs w:val="24"/>
          <w:lang w:eastAsia="bs-Latn-BA"/>
        </w:rPr>
        <w:t>ela feromagnetika (kotve). Prosti induktivni senzori imaju jaram u obliku slova </w:t>
      </w:r>
      <w:r w:rsidRPr="000C31FC">
        <w:rPr>
          <w:rFonts w:ascii="Times New Roman" w:eastAsia="Times New Roman" w:hAnsi="Times New Roman" w:cs="Times New Roman"/>
          <w:b/>
          <w:bCs/>
          <w:sz w:val="24"/>
          <w:szCs w:val="24"/>
          <w:lang w:eastAsia="bs-Latn-BA"/>
        </w:rPr>
        <w:t>U</w:t>
      </w:r>
      <w:r w:rsidRPr="000C31FC">
        <w:rPr>
          <w:rFonts w:ascii="Times New Roman" w:eastAsia="Times New Roman" w:hAnsi="Times New Roman" w:cs="Times New Roman"/>
          <w:sz w:val="24"/>
          <w:szCs w:val="24"/>
          <w:lang w:eastAsia="bs-Latn-BA"/>
        </w:rPr>
        <w:t> ili </w:t>
      </w:r>
      <w:r w:rsidRPr="000C31FC">
        <w:rPr>
          <w:rFonts w:ascii="Times New Roman" w:eastAsia="Times New Roman" w:hAnsi="Times New Roman" w:cs="Times New Roman"/>
          <w:b/>
          <w:bCs/>
          <w:sz w:val="24"/>
          <w:szCs w:val="24"/>
          <w:lang w:eastAsia="bs-Latn-BA"/>
        </w:rPr>
        <w:t>E </w:t>
      </w:r>
      <w:r w:rsidRPr="000C31FC">
        <w:rPr>
          <w:rFonts w:ascii="Times New Roman" w:eastAsia="Times New Roman" w:hAnsi="Times New Roman" w:cs="Times New Roman"/>
          <w:sz w:val="24"/>
          <w:szCs w:val="24"/>
          <w:lang w:eastAsia="bs-Latn-BA"/>
        </w:rPr>
        <w:t>što se može vid</w:t>
      </w:r>
      <w:r w:rsidR="006F259F">
        <w:rPr>
          <w:rFonts w:ascii="Times New Roman" w:eastAsia="Times New Roman" w:hAnsi="Times New Roman" w:cs="Times New Roman"/>
          <w:sz w:val="24"/>
          <w:szCs w:val="24"/>
          <w:lang w:eastAsia="bs-Latn-BA"/>
        </w:rPr>
        <w:t>j</w:t>
      </w:r>
      <w:r w:rsidRPr="000C31FC">
        <w:rPr>
          <w:rFonts w:ascii="Times New Roman" w:eastAsia="Times New Roman" w:hAnsi="Times New Roman" w:cs="Times New Roman"/>
          <w:sz w:val="24"/>
          <w:szCs w:val="24"/>
          <w:lang w:eastAsia="bs-Latn-BA"/>
        </w:rPr>
        <w:t>eti na slici 1.</w:t>
      </w:r>
    </w:p>
    <w:p w:rsidR="000C31FC" w:rsidRPr="000C31FC" w:rsidRDefault="000C31FC" w:rsidP="00520A3F">
      <w:pPr>
        <w:shd w:val="clear" w:color="auto" w:fill="FFFFFF"/>
        <w:spacing w:after="0" w:line="240" w:lineRule="auto"/>
        <w:jc w:val="center"/>
        <w:rPr>
          <w:rFonts w:ascii="Open Sans" w:eastAsia="Times New Roman" w:hAnsi="Open Sans" w:cs="Times New Roman"/>
          <w:color w:val="222222"/>
          <w:sz w:val="26"/>
          <w:szCs w:val="26"/>
          <w:lang w:eastAsia="bs-Latn-BA"/>
        </w:rPr>
      </w:pPr>
      <w:r>
        <w:rPr>
          <w:rFonts w:ascii="Open Sans" w:eastAsia="Times New Roman" w:hAnsi="Open Sans" w:cs="Times New Roman"/>
          <w:noProof/>
          <w:color w:val="222222"/>
          <w:sz w:val="26"/>
          <w:szCs w:val="26"/>
          <w:lang w:eastAsia="bs-Latn-BA"/>
        </w:rPr>
        <w:drawing>
          <wp:inline distT="0" distB="0" distL="0" distR="0" wp14:anchorId="7AEDC2A1" wp14:editId="0E508963">
            <wp:extent cx="3638550" cy="2617981"/>
            <wp:effectExtent l="0" t="0" r="0" b="0"/>
            <wp:docPr id="4" name="Picture 4" descr="induktivni_senzori_mehatronika_pneumatika_automatika.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duktivni_senzori_mehatronika_pneumatika_automatika.rs.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43582" cy="2621601"/>
                    </a:xfrm>
                    <a:prstGeom prst="rect">
                      <a:avLst/>
                    </a:prstGeom>
                    <a:noFill/>
                    <a:ln>
                      <a:noFill/>
                    </a:ln>
                  </pic:spPr>
                </pic:pic>
              </a:graphicData>
            </a:graphic>
          </wp:inline>
        </w:drawing>
      </w:r>
    </w:p>
    <w:p w:rsidR="000C31FC" w:rsidRPr="00E548BE" w:rsidRDefault="00E548BE" w:rsidP="00520A3F">
      <w:pPr>
        <w:shd w:val="clear" w:color="auto" w:fill="FFFFFF"/>
        <w:spacing w:after="0" w:line="240" w:lineRule="auto"/>
        <w:jc w:val="center"/>
        <w:rPr>
          <w:rFonts w:ascii="Times New Roman" w:eastAsia="Times New Roman" w:hAnsi="Times New Roman" w:cs="Times New Roman"/>
          <w:sz w:val="24"/>
          <w:szCs w:val="24"/>
          <w:lang w:eastAsia="bs-Latn-BA"/>
        </w:rPr>
      </w:pPr>
      <w:r w:rsidRPr="00E548BE">
        <w:rPr>
          <w:rFonts w:ascii="Times New Roman" w:eastAsia="Times New Roman" w:hAnsi="Times New Roman" w:cs="Times New Roman"/>
          <w:sz w:val="24"/>
          <w:szCs w:val="24"/>
          <w:lang w:eastAsia="bs-Latn-BA"/>
        </w:rPr>
        <w:t xml:space="preserve">Slika 3. </w:t>
      </w:r>
      <w:r w:rsidR="000C31FC" w:rsidRPr="00E548BE">
        <w:rPr>
          <w:rFonts w:ascii="Times New Roman" w:eastAsia="Times New Roman" w:hAnsi="Times New Roman" w:cs="Times New Roman"/>
          <w:sz w:val="24"/>
          <w:szCs w:val="24"/>
          <w:lang w:eastAsia="bs-Latn-BA"/>
        </w:rPr>
        <w:t>Induktivni senzor sa promjenljivim zazorom i  njihove statičke karakteristike</w:t>
      </w:r>
    </w:p>
    <w:p w:rsidR="000C31FC" w:rsidRPr="00613008" w:rsidRDefault="000C31FC" w:rsidP="00520A3F">
      <w:pPr>
        <w:shd w:val="clear" w:color="auto" w:fill="FFFFFF"/>
        <w:spacing w:after="0" w:line="240" w:lineRule="auto"/>
        <w:rPr>
          <w:rFonts w:ascii="Open Sans" w:eastAsia="Times New Roman" w:hAnsi="Open Sans" w:cs="Times New Roman"/>
          <w:color w:val="222222"/>
          <w:sz w:val="26"/>
          <w:szCs w:val="26"/>
          <w:lang w:eastAsia="bs-Latn-BA"/>
        </w:rPr>
      </w:pPr>
      <w:r w:rsidRPr="000C31FC">
        <w:rPr>
          <w:rFonts w:ascii="Times New Roman" w:eastAsia="Times New Roman" w:hAnsi="Times New Roman" w:cs="Times New Roman"/>
          <w:sz w:val="24"/>
          <w:szCs w:val="24"/>
          <w:lang w:eastAsia="bs-Latn-BA"/>
        </w:rPr>
        <w:t xml:space="preserve">Kada se </w:t>
      </w:r>
      <w:r w:rsidR="00613008">
        <w:rPr>
          <w:rFonts w:ascii="Times New Roman" w:eastAsia="Times New Roman" w:hAnsi="Times New Roman" w:cs="Times New Roman"/>
          <w:sz w:val="24"/>
          <w:szCs w:val="24"/>
          <w:lang w:eastAsia="bs-Latn-BA"/>
        </w:rPr>
        <w:t>kotva(sidro)</w:t>
      </w:r>
      <w:r w:rsidRPr="000C31FC">
        <w:rPr>
          <w:rFonts w:ascii="Times New Roman" w:eastAsia="Times New Roman" w:hAnsi="Times New Roman" w:cs="Times New Roman"/>
          <w:sz w:val="24"/>
          <w:szCs w:val="24"/>
          <w:lang w:eastAsia="bs-Latn-BA"/>
        </w:rPr>
        <w:t xml:space="preserve"> približi jarmu</w:t>
      </w:r>
      <w:r>
        <w:rPr>
          <w:rFonts w:ascii="Times New Roman" w:eastAsia="Times New Roman" w:hAnsi="Times New Roman" w:cs="Times New Roman"/>
          <w:sz w:val="24"/>
          <w:szCs w:val="24"/>
          <w:lang w:eastAsia="bs-Latn-BA"/>
        </w:rPr>
        <w:t>(jezgru)</w:t>
      </w:r>
      <w:r w:rsidRPr="000C31FC">
        <w:rPr>
          <w:rFonts w:ascii="Times New Roman" w:eastAsia="Times New Roman" w:hAnsi="Times New Roman" w:cs="Times New Roman"/>
          <w:sz w:val="24"/>
          <w:szCs w:val="24"/>
          <w:lang w:eastAsia="bs-Latn-BA"/>
        </w:rPr>
        <w:t>, zazor se smanji, a induktivnost naraste. Statička karakteristika je linearna samo za male relativne prom</w:t>
      </w:r>
      <w:r>
        <w:rPr>
          <w:rFonts w:ascii="Times New Roman" w:eastAsia="Times New Roman" w:hAnsi="Times New Roman" w:cs="Times New Roman"/>
          <w:sz w:val="24"/>
          <w:szCs w:val="24"/>
          <w:lang w:eastAsia="bs-Latn-BA"/>
        </w:rPr>
        <w:t>j</w:t>
      </w:r>
      <w:r w:rsidRPr="000C31FC">
        <w:rPr>
          <w:rFonts w:ascii="Times New Roman" w:eastAsia="Times New Roman" w:hAnsi="Times New Roman" w:cs="Times New Roman"/>
          <w:sz w:val="24"/>
          <w:szCs w:val="24"/>
          <w:lang w:eastAsia="bs-Latn-BA"/>
        </w:rPr>
        <w:t>ene vazdušnog zazora. Za napajanje se koristi napon frekvencije od 5 ili 50 kHz, a induktivnost je 5 ili 0.5 mH. Ozbiljan nedostatak induktivnih senzor</w:t>
      </w:r>
      <w:r>
        <w:rPr>
          <w:rFonts w:ascii="Times New Roman" w:eastAsia="Times New Roman" w:hAnsi="Times New Roman" w:cs="Times New Roman"/>
          <w:sz w:val="24"/>
          <w:szCs w:val="24"/>
          <w:lang w:eastAsia="bs-Latn-BA"/>
        </w:rPr>
        <w:t>a je nelinearnost statičke kara</w:t>
      </w:r>
      <w:r w:rsidRPr="000C31FC">
        <w:rPr>
          <w:rFonts w:ascii="Times New Roman" w:eastAsia="Times New Roman" w:hAnsi="Times New Roman" w:cs="Times New Roman"/>
          <w:sz w:val="24"/>
          <w:szCs w:val="24"/>
          <w:lang w:eastAsia="bs-Latn-BA"/>
        </w:rPr>
        <w:t>kterist</w:t>
      </w:r>
      <w:r>
        <w:rPr>
          <w:rFonts w:ascii="Times New Roman" w:eastAsia="Times New Roman" w:hAnsi="Times New Roman" w:cs="Times New Roman"/>
          <w:sz w:val="24"/>
          <w:szCs w:val="24"/>
          <w:lang w:eastAsia="bs-Latn-BA"/>
        </w:rPr>
        <w:t>ike i mali obim</w:t>
      </w:r>
      <w:r w:rsidRPr="000C31FC">
        <w:rPr>
          <w:rFonts w:ascii="Times New Roman" w:eastAsia="Times New Roman" w:hAnsi="Times New Roman" w:cs="Times New Roman"/>
          <w:sz w:val="24"/>
          <w:szCs w:val="24"/>
          <w:lang w:eastAsia="bs-Latn-BA"/>
        </w:rPr>
        <w:t xml:space="preserve"> prom</w:t>
      </w:r>
      <w:r>
        <w:rPr>
          <w:rFonts w:ascii="Times New Roman" w:eastAsia="Times New Roman" w:hAnsi="Times New Roman" w:cs="Times New Roman"/>
          <w:sz w:val="24"/>
          <w:szCs w:val="24"/>
          <w:lang w:eastAsia="bs-Latn-BA"/>
        </w:rPr>
        <w:t>j</w:t>
      </w:r>
      <w:r w:rsidRPr="000C31FC">
        <w:rPr>
          <w:rFonts w:ascii="Times New Roman" w:eastAsia="Times New Roman" w:hAnsi="Times New Roman" w:cs="Times New Roman"/>
          <w:sz w:val="24"/>
          <w:szCs w:val="24"/>
          <w:lang w:eastAsia="bs-Latn-BA"/>
        </w:rPr>
        <w:t>ene zazora. Magnetni permabilitet, broj navoja i geometrija elektromagnetnog kola menjaju se pod uticajem mehaničkih veličina, te se na osnovu toga grade induktivni senzori. Izrađuju se cilindričnog oblika, gde još postoji navoj kojim se reguli</w:t>
      </w:r>
      <w:r>
        <w:rPr>
          <w:rFonts w:ascii="Times New Roman" w:eastAsia="Times New Roman" w:hAnsi="Times New Roman" w:cs="Times New Roman"/>
          <w:sz w:val="24"/>
          <w:szCs w:val="24"/>
          <w:lang w:eastAsia="bs-Latn-BA"/>
        </w:rPr>
        <w:t xml:space="preserve">še rastojanje, osetljivost. Zbog </w:t>
      </w:r>
      <w:r w:rsidRPr="000C31FC">
        <w:rPr>
          <w:rFonts w:ascii="Times New Roman" w:eastAsia="Times New Roman" w:hAnsi="Times New Roman" w:cs="Times New Roman"/>
          <w:sz w:val="24"/>
          <w:szCs w:val="24"/>
          <w:lang w:eastAsia="bs-Latn-BA"/>
        </w:rPr>
        <w:t>velikih</w:t>
      </w:r>
      <w:r>
        <w:rPr>
          <w:rFonts w:ascii="Times New Roman" w:eastAsia="Times New Roman" w:hAnsi="Times New Roman" w:cs="Times New Roman"/>
          <w:sz w:val="24"/>
          <w:szCs w:val="24"/>
          <w:lang w:eastAsia="bs-Latn-BA"/>
        </w:rPr>
        <w:t xml:space="preserve"> </w:t>
      </w:r>
      <w:r w:rsidRPr="000C31FC">
        <w:rPr>
          <w:rFonts w:ascii="Times New Roman" w:eastAsia="Times New Roman" w:hAnsi="Times New Roman" w:cs="Times New Roman"/>
          <w:sz w:val="24"/>
          <w:szCs w:val="24"/>
          <w:lang w:eastAsia="bs-Latn-BA"/>
        </w:rPr>
        <w:t>vibracija u industriji da ne bi došlo do gubljenja signala, navoj je stegnut sa dv</w:t>
      </w:r>
      <w:r>
        <w:rPr>
          <w:rFonts w:ascii="Times New Roman" w:eastAsia="Times New Roman" w:hAnsi="Times New Roman" w:cs="Times New Roman"/>
          <w:sz w:val="24"/>
          <w:szCs w:val="24"/>
          <w:lang w:eastAsia="bs-Latn-BA"/>
        </w:rPr>
        <w:t>ije kontra matice.</w:t>
      </w:r>
      <w:r w:rsidR="00D85BC9" w:rsidRPr="00D85BC9">
        <w:rPr>
          <w:rFonts w:ascii="Times New Roman" w:hAnsi="Times New Roman" w:cs="Times New Roman"/>
          <w:sz w:val="24"/>
          <w:szCs w:val="24"/>
        </w:rPr>
        <w:t xml:space="preserve"> </w:t>
      </w:r>
      <w:r w:rsidR="00D85BC9">
        <w:rPr>
          <w:rFonts w:ascii="Times New Roman" w:hAnsi="Times New Roman" w:cs="Times New Roman"/>
          <w:sz w:val="24"/>
          <w:szCs w:val="24"/>
        </w:rPr>
        <w:t>[</w:t>
      </w:r>
      <w:r w:rsidR="00641E1C">
        <w:rPr>
          <w:rFonts w:ascii="Times New Roman" w:hAnsi="Times New Roman" w:cs="Times New Roman"/>
          <w:sz w:val="24"/>
          <w:szCs w:val="24"/>
        </w:rPr>
        <w:t>9</w:t>
      </w:r>
      <w:r w:rsidR="00D85BC9">
        <w:rPr>
          <w:rFonts w:ascii="Times New Roman" w:hAnsi="Times New Roman" w:cs="Times New Roman"/>
          <w:sz w:val="24"/>
          <w:szCs w:val="24"/>
        </w:rPr>
        <w:t>]</w:t>
      </w:r>
    </w:p>
    <w:p w:rsidR="000C31FC" w:rsidRDefault="000C31FC" w:rsidP="00520A3F">
      <w:pPr>
        <w:shd w:val="clear" w:color="auto" w:fill="FFFFFF"/>
        <w:spacing w:after="0" w:line="240" w:lineRule="auto"/>
        <w:rPr>
          <w:rFonts w:ascii="Times New Roman" w:eastAsia="Times New Roman" w:hAnsi="Times New Roman" w:cs="Times New Roman"/>
          <w:sz w:val="24"/>
          <w:szCs w:val="24"/>
          <w:lang w:eastAsia="bs-Latn-BA"/>
        </w:rPr>
      </w:pPr>
    </w:p>
    <w:p w:rsidR="00E548BE" w:rsidRPr="00E548BE" w:rsidRDefault="00520A3F" w:rsidP="00520A3F">
      <w:pPr>
        <w:shd w:val="clear" w:color="auto" w:fill="FFFFFF"/>
        <w:spacing w:after="0" w:line="240" w:lineRule="auto"/>
        <w:rPr>
          <w:rFonts w:ascii="Times New Roman" w:eastAsia="Times New Roman" w:hAnsi="Times New Roman" w:cs="Times New Roman"/>
          <w:sz w:val="24"/>
          <w:szCs w:val="24"/>
          <w:lang w:eastAsia="bs-Latn-BA"/>
        </w:rPr>
      </w:pPr>
      <w:r>
        <w:rPr>
          <w:rFonts w:ascii="Times New Roman" w:eastAsia="Times New Roman" w:hAnsi="Times New Roman" w:cs="Times New Roman"/>
          <w:noProof/>
          <w:sz w:val="24"/>
          <w:szCs w:val="24"/>
          <w:lang w:eastAsia="bs-Latn-BA"/>
        </w:rPr>
        <w:drawing>
          <wp:inline distT="0" distB="0" distL="0" distR="0" wp14:anchorId="5597A3C7" wp14:editId="3572E741">
            <wp:extent cx="3057524" cy="1740845"/>
            <wp:effectExtent l="0" t="0" r="0" b="0"/>
            <wp:docPr id="5" name="Picture 5" descr="C:\Users\Harun\Downloads\induktiv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arun\Downloads\induktivni.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71457" cy="1748778"/>
                    </a:xfrm>
                    <a:prstGeom prst="rect">
                      <a:avLst/>
                    </a:prstGeom>
                    <a:noFill/>
                    <a:ln>
                      <a:noFill/>
                    </a:ln>
                  </pic:spPr>
                </pic:pic>
              </a:graphicData>
            </a:graphic>
          </wp:inline>
        </w:drawing>
      </w:r>
    </w:p>
    <w:p w:rsidR="00520A3F" w:rsidRPr="00520A3F" w:rsidRDefault="00520A3F" w:rsidP="00520A3F">
      <w:pPr>
        <w:shd w:val="clear" w:color="auto" w:fill="FFFFFF"/>
        <w:spacing w:after="0" w:line="240" w:lineRule="auto"/>
        <w:rPr>
          <w:rFonts w:ascii="Times New Roman" w:eastAsia="Times New Roman" w:hAnsi="Times New Roman" w:cs="Times New Roman"/>
          <w:sz w:val="24"/>
          <w:szCs w:val="24"/>
          <w:lang w:eastAsia="bs-Latn-BA"/>
        </w:rPr>
      </w:pPr>
      <w:r w:rsidRPr="00520A3F">
        <w:rPr>
          <w:rFonts w:ascii="Times New Roman" w:eastAsia="Times New Roman" w:hAnsi="Times New Roman" w:cs="Times New Roman"/>
          <w:sz w:val="24"/>
          <w:szCs w:val="24"/>
          <w:lang w:eastAsia="bs-Latn-BA"/>
        </w:rPr>
        <w:t>Slika 4. Induktivni senzor</w:t>
      </w:r>
    </w:p>
    <w:p w:rsidR="00520A3F" w:rsidRDefault="00520A3F" w:rsidP="00520A3F">
      <w:pPr>
        <w:shd w:val="clear" w:color="auto" w:fill="FFFFFF"/>
        <w:spacing w:after="0" w:line="240" w:lineRule="auto"/>
        <w:rPr>
          <w:rFonts w:ascii="Times New Roman" w:eastAsia="Times New Roman" w:hAnsi="Times New Roman" w:cs="Times New Roman"/>
          <w:b/>
          <w:sz w:val="28"/>
          <w:szCs w:val="28"/>
          <w:lang w:eastAsia="bs-Latn-BA"/>
        </w:rPr>
      </w:pPr>
    </w:p>
    <w:p w:rsidR="006F259F" w:rsidRDefault="006F259F" w:rsidP="00520A3F">
      <w:pPr>
        <w:shd w:val="clear" w:color="auto" w:fill="FFFFFF"/>
        <w:spacing w:after="0" w:line="240" w:lineRule="auto"/>
        <w:rPr>
          <w:rFonts w:ascii="Times New Roman" w:eastAsia="Times New Roman" w:hAnsi="Times New Roman" w:cs="Times New Roman"/>
          <w:sz w:val="24"/>
          <w:szCs w:val="24"/>
          <w:lang w:eastAsia="bs-Latn-BA"/>
        </w:rPr>
      </w:pPr>
      <w:r w:rsidRPr="006F259F">
        <w:rPr>
          <w:rFonts w:ascii="Times New Roman" w:eastAsia="Times New Roman" w:hAnsi="Times New Roman" w:cs="Times New Roman"/>
          <w:b/>
          <w:sz w:val="28"/>
          <w:szCs w:val="28"/>
          <w:lang w:eastAsia="bs-Latn-BA"/>
        </w:rPr>
        <w:lastRenderedPageBreak/>
        <w:t>Zaključak</w:t>
      </w:r>
      <w:r>
        <w:rPr>
          <w:rFonts w:ascii="Times New Roman" w:eastAsia="Times New Roman" w:hAnsi="Times New Roman" w:cs="Times New Roman"/>
          <w:b/>
          <w:sz w:val="28"/>
          <w:szCs w:val="28"/>
          <w:lang w:eastAsia="bs-Latn-BA"/>
        </w:rPr>
        <w:t xml:space="preserve"> </w:t>
      </w:r>
    </w:p>
    <w:p w:rsidR="006F259F" w:rsidRPr="006F259F" w:rsidRDefault="006F259F" w:rsidP="00520A3F">
      <w:pPr>
        <w:shd w:val="clear" w:color="auto" w:fill="FFFFFF"/>
        <w:spacing w:after="0" w:line="240" w:lineRule="auto"/>
        <w:rPr>
          <w:rFonts w:ascii="Times New Roman" w:eastAsia="Times New Roman" w:hAnsi="Times New Roman" w:cs="Times New Roman"/>
          <w:sz w:val="24"/>
          <w:szCs w:val="24"/>
          <w:lang w:eastAsia="bs-Latn-BA"/>
        </w:rPr>
      </w:pPr>
      <w:r>
        <w:rPr>
          <w:rFonts w:ascii="Times New Roman" w:eastAsia="Times New Roman" w:hAnsi="Times New Roman" w:cs="Times New Roman"/>
          <w:sz w:val="24"/>
          <w:szCs w:val="24"/>
          <w:lang w:eastAsia="bs-Latn-BA"/>
        </w:rPr>
        <w:t>Kroz ovaj seminarski rad uvidjela sam da se senzori ne koriste samo u tehnologiji i da nisu vezani samo za tehnološke postupke, već i da imaju široku primjenu u svakodnevnom životu. Takođe sam svjedočila značaju senzora i</w:t>
      </w:r>
      <w:r w:rsidR="00214318">
        <w:rPr>
          <w:rFonts w:ascii="Times New Roman" w:eastAsia="Times New Roman" w:hAnsi="Times New Roman" w:cs="Times New Roman"/>
          <w:sz w:val="24"/>
          <w:szCs w:val="24"/>
          <w:lang w:eastAsia="bs-Latn-BA"/>
        </w:rPr>
        <w:t xml:space="preserve"> njihovoj veoma važnoj funkciji, te sam shvatila da gotovo svi uređaji zapravo funkcionišu zahvaljujući senzorima. Ono što je jako bitno istaći jeste to da se senzori stalno unapređuju, to jest prave se što manji senzori a koji su multifunkcionalni.</w:t>
      </w:r>
    </w:p>
    <w:p w:rsidR="00BD0F23" w:rsidRDefault="00BD0F23" w:rsidP="00520A3F">
      <w:pPr>
        <w:spacing w:after="0"/>
        <w:rPr>
          <w:rFonts w:ascii="Times New Roman" w:hAnsi="Times New Roman" w:cs="Times New Roman"/>
        </w:rPr>
      </w:pPr>
    </w:p>
    <w:p w:rsidR="00BD0F23" w:rsidRDefault="00BD0F23">
      <w:pPr>
        <w:rPr>
          <w:rFonts w:ascii="Times New Roman" w:hAnsi="Times New Roman" w:cs="Times New Roman"/>
        </w:rPr>
      </w:pPr>
    </w:p>
    <w:p w:rsidR="00BD0F23" w:rsidRDefault="00BD0F23">
      <w:pPr>
        <w:rPr>
          <w:rFonts w:ascii="Times New Roman" w:hAnsi="Times New Roman" w:cs="Times New Roman"/>
        </w:rPr>
      </w:pPr>
    </w:p>
    <w:p w:rsidR="00BD0F23" w:rsidRDefault="00BD0F23">
      <w:pPr>
        <w:rPr>
          <w:rFonts w:ascii="Times New Roman" w:hAnsi="Times New Roman" w:cs="Times New Roman"/>
        </w:rPr>
      </w:pPr>
    </w:p>
    <w:p w:rsidR="00BD0F23" w:rsidRDefault="00BD0F23">
      <w:pPr>
        <w:rPr>
          <w:rFonts w:ascii="Times New Roman" w:hAnsi="Times New Roman" w:cs="Times New Roman"/>
        </w:rPr>
      </w:pPr>
    </w:p>
    <w:p w:rsidR="00BD0F23" w:rsidRDefault="00BD0F23">
      <w:pPr>
        <w:rPr>
          <w:rFonts w:ascii="Times New Roman" w:hAnsi="Times New Roman" w:cs="Times New Roman"/>
        </w:rPr>
      </w:pPr>
    </w:p>
    <w:p w:rsidR="00BD0F23" w:rsidRDefault="00BD0F23">
      <w:pPr>
        <w:rPr>
          <w:rFonts w:ascii="Times New Roman" w:hAnsi="Times New Roman" w:cs="Times New Roman"/>
        </w:rPr>
      </w:pPr>
    </w:p>
    <w:p w:rsidR="00BD0F23" w:rsidRDefault="00BD0F23">
      <w:pPr>
        <w:rPr>
          <w:rFonts w:ascii="Times New Roman" w:hAnsi="Times New Roman" w:cs="Times New Roman"/>
        </w:rPr>
      </w:pPr>
    </w:p>
    <w:p w:rsidR="00BD0F23" w:rsidRDefault="00BD0F23">
      <w:pPr>
        <w:rPr>
          <w:rFonts w:ascii="Times New Roman" w:hAnsi="Times New Roman" w:cs="Times New Roman"/>
        </w:rPr>
      </w:pPr>
    </w:p>
    <w:p w:rsidR="00BD0F23" w:rsidRDefault="00BD0F23">
      <w:pPr>
        <w:rPr>
          <w:rFonts w:ascii="Times New Roman" w:hAnsi="Times New Roman" w:cs="Times New Roman"/>
        </w:rPr>
      </w:pPr>
    </w:p>
    <w:p w:rsidR="00BD0F23" w:rsidRDefault="00BD0F23">
      <w:pPr>
        <w:rPr>
          <w:rFonts w:ascii="Times New Roman" w:hAnsi="Times New Roman" w:cs="Times New Roman"/>
        </w:rPr>
      </w:pPr>
    </w:p>
    <w:p w:rsidR="00BD0F23" w:rsidRDefault="00BD0F23">
      <w:pPr>
        <w:rPr>
          <w:rFonts w:ascii="Times New Roman" w:hAnsi="Times New Roman" w:cs="Times New Roman"/>
        </w:rPr>
      </w:pPr>
    </w:p>
    <w:p w:rsidR="00BD0F23" w:rsidRDefault="00BD0F23">
      <w:pPr>
        <w:rPr>
          <w:rFonts w:ascii="Times New Roman" w:hAnsi="Times New Roman" w:cs="Times New Roman"/>
        </w:rPr>
      </w:pPr>
    </w:p>
    <w:p w:rsidR="00BD0F23" w:rsidRDefault="00BD0F23">
      <w:pPr>
        <w:rPr>
          <w:rFonts w:ascii="Times New Roman" w:hAnsi="Times New Roman" w:cs="Times New Roman"/>
        </w:rPr>
      </w:pPr>
    </w:p>
    <w:p w:rsidR="00BD0F23" w:rsidRDefault="00BD0F23">
      <w:pPr>
        <w:rPr>
          <w:rFonts w:ascii="Times New Roman" w:hAnsi="Times New Roman" w:cs="Times New Roman"/>
        </w:rPr>
      </w:pPr>
    </w:p>
    <w:p w:rsidR="00BD0F23" w:rsidRDefault="00BD0F23">
      <w:pPr>
        <w:rPr>
          <w:rFonts w:ascii="Times New Roman" w:hAnsi="Times New Roman" w:cs="Times New Roman"/>
        </w:rPr>
      </w:pPr>
    </w:p>
    <w:p w:rsidR="00BD0F23" w:rsidRDefault="00BD0F23">
      <w:pPr>
        <w:rPr>
          <w:rFonts w:ascii="Times New Roman" w:hAnsi="Times New Roman" w:cs="Times New Roman"/>
        </w:rPr>
      </w:pPr>
    </w:p>
    <w:p w:rsidR="00BD0F23" w:rsidRDefault="00BD0F23">
      <w:pPr>
        <w:rPr>
          <w:rFonts w:ascii="Times New Roman" w:hAnsi="Times New Roman" w:cs="Times New Roman"/>
        </w:rPr>
      </w:pPr>
    </w:p>
    <w:p w:rsidR="00BD0F23" w:rsidRDefault="00BD0F23">
      <w:pPr>
        <w:rPr>
          <w:rFonts w:ascii="Times New Roman" w:hAnsi="Times New Roman" w:cs="Times New Roman"/>
        </w:rPr>
      </w:pPr>
    </w:p>
    <w:p w:rsidR="00BD0F23" w:rsidRDefault="00BD0F23">
      <w:pPr>
        <w:rPr>
          <w:rFonts w:ascii="Times New Roman" w:hAnsi="Times New Roman" w:cs="Times New Roman"/>
        </w:rPr>
      </w:pPr>
    </w:p>
    <w:p w:rsidR="00BD0F23" w:rsidRDefault="00BD0F23">
      <w:pPr>
        <w:rPr>
          <w:rFonts w:ascii="Times New Roman" w:hAnsi="Times New Roman" w:cs="Times New Roman"/>
        </w:rPr>
      </w:pPr>
    </w:p>
    <w:p w:rsidR="00BD0F23" w:rsidRDefault="00BD0F23">
      <w:pPr>
        <w:rPr>
          <w:rFonts w:ascii="Times New Roman" w:hAnsi="Times New Roman" w:cs="Times New Roman"/>
        </w:rPr>
      </w:pPr>
    </w:p>
    <w:p w:rsidR="00BD0F23" w:rsidRDefault="00BD0F23">
      <w:pPr>
        <w:rPr>
          <w:rFonts w:ascii="Times New Roman" w:hAnsi="Times New Roman" w:cs="Times New Roman"/>
          <w:sz w:val="24"/>
          <w:szCs w:val="24"/>
        </w:rPr>
      </w:pPr>
    </w:p>
    <w:p w:rsidR="00214318" w:rsidRDefault="00214318">
      <w:pPr>
        <w:rPr>
          <w:rFonts w:ascii="Times New Roman" w:hAnsi="Times New Roman" w:cs="Times New Roman"/>
          <w:sz w:val="24"/>
          <w:szCs w:val="24"/>
        </w:rPr>
      </w:pPr>
    </w:p>
    <w:p w:rsidR="00520A3F" w:rsidRDefault="00520A3F">
      <w:pPr>
        <w:rPr>
          <w:rFonts w:ascii="Times New Roman" w:hAnsi="Times New Roman" w:cs="Times New Roman"/>
          <w:b/>
          <w:sz w:val="28"/>
          <w:szCs w:val="28"/>
        </w:rPr>
      </w:pPr>
    </w:p>
    <w:p w:rsidR="00214318" w:rsidRDefault="00214318">
      <w:pPr>
        <w:rPr>
          <w:rFonts w:ascii="Times New Roman" w:hAnsi="Times New Roman" w:cs="Times New Roman"/>
          <w:b/>
          <w:sz w:val="28"/>
          <w:szCs w:val="28"/>
        </w:rPr>
      </w:pPr>
      <w:r w:rsidRPr="00214318">
        <w:rPr>
          <w:rFonts w:ascii="Times New Roman" w:hAnsi="Times New Roman" w:cs="Times New Roman"/>
          <w:b/>
          <w:sz w:val="28"/>
          <w:szCs w:val="28"/>
        </w:rPr>
        <w:lastRenderedPageBreak/>
        <w:t>Literatura</w:t>
      </w:r>
    </w:p>
    <w:p w:rsidR="00214318" w:rsidRPr="009979A4" w:rsidRDefault="008064EA">
      <w:pPr>
        <w:rPr>
          <w:rFonts w:ascii="Times New Roman" w:hAnsi="Times New Roman" w:cs="Times New Roman"/>
          <w:bCs/>
          <w:sz w:val="24"/>
          <w:szCs w:val="24"/>
        </w:rPr>
      </w:pPr>
      <w:r>
        <w:rPr>
          <w:rFonts w:ascii="Times New Roman" w:hAnsi="Times New Roman" w:cs="Times New Roman"/>
          <w:bCs/>
          <w:sz w:val="24"/>
          <w:szCs w:val="24"/>
        </w:rPr>
        <w:t>[1]</w:t>
      </w:r>
      <w:r w:rsidR="00214318" w:rsidRPr="00214318">
        <w:rPr>
          <w:rFonts w:ascii="Times New Roman" w:hAnsi="Times New Roman" w:cs="Times New Roman"/>
          <w:bCs/>
          <w:sz w:val="24"/>
          <w:szCs w:val="24"/>
        </w:rPr>
        <w:t>ELEKTRİK-ELEKTRONİK TEKNOLOJİSİ SENSÖRLER VE TRANSDÜSERLER Ankara, 2012,str.2</w:t>
      </w:r>
    </w:p>
    <w:p w:rsidR="00214318" w:rsidRPr="009979A4" w:rsidRDefault="00D85BC9">
      <w:pPr>
        <w:rPr>
          <w:rFonts w:ascii="Times New Roman" w:hAnsi="Times New Roman" w:cs="Times New Roman"/>
          <w:sz w:val="24"/>
          <w:szCs w:val="24"/>
        </w:rPr>
      </w:pPr>
      <w:r w:rsidRPr="009979A4">
        <w:rPr>
          <w:rFonts w:ascii="Times New Roman" w:hAnsi="Times New Roman" w:cs="Times New Roman"/>
          <w:sz w:val="24"/>
          <w:szCs w:val="24"/>
        </w:rPr>
        <w:t>[2]</w:t>
      </w:r>
      <w:hyperlink r:id="rId12" w:history="1">
        <w:r w:rsidR="00214318" w:rsidRPr="009979A4">
          <w:rPr>
            <w:rStyle w:val="Hyperlink"/>
            <w:rFonts w:ascii="Times New Roman" w:hAnsi="Times New Roman" w:cs="Times New Roman"/>
            <w:color w:val="auto"/>
            <w:sz w:val="24"/>
            <w:szCs w:val="24"/>
            <w:u w:val="none"/>
          </w:rPr>
          <w:t>http://whatis.techtarget.com/definition/sensor</w:t>
        </w:r>
      </w:hyperlink>
    </w:p>
    <w:p w:rsidR="00D85BC9" w:rsidRPr="009979A4" w:rsidRDefault="00D85BC9" w:rsidP="00D85BC9">
      <w:pPr>
        <w:spacing w:after="120"/>
        <w:rPr>
          <w:rFonts w:ascii="Times New Roman" w:hAnsi="Times New Roman" w:cs="Times New Roman"/>
          <w:sz w:val="24"/>
          <w:szCs w:val="24"/>
        </w:rPr>
      </w:pPr>
      <w:r w:rsidRPr="009979A4">
        <w:rPr>
          <w:rFonts w:ascii="Times New Roman" w:hAnsi="Times New Roman" w:cs="Times New Roman"/>
          <w:sz w:val="24"/>
          <w:szCs w:val="24"/>
        </w:rPr>
        <w:t>[3]</w:t>
      </w:r>
      <w:hyperlink r:id="rId13" w:history="1">
        <w:r w:rsidRPr="009979A4">
          <w:rPr>
            <w:rStyle w:val="Hyperlink"/>
            <w:rFonts w:ascii="Times New Roman" w:hAnsi="Times New Roman" w:cs="Times New Roman"/>
            <w:color w:val="auto"/>
            <w:sz w:val="24"/>
            <w:szCs w:val="24"/>
            <w:u w:val="none"/>
          </w:rPr>
          <w:t>http://www.slideshare.net/aminacurovac/sr-mjerne-tehnike-senzori-i-pretvaraci</w:t>
        </w:r>
      </w:hyperlink>
    </w:p>
    <w:p w:rsidR="00D85BC9" w:rsidRPr="009979A4" w:rsidRDefault="00D85BC9" w:rsidP="00214318">
      <w:pPr>
        <w:spacing w:after="120"/>
        <w:rPr>
          <w:rFonts w:ascii="Times New Roman" w:hAnsi="Times New Roman" w:cs="Times New Roman"/>
          <w:sz w:val="24"/>
          <w:szCs w:val="24"/>
        </w:rPr>
      </w:pPr>
      <w:r w:rsidRPr="009979A4">
        <w:rPr>
          <w:rFonts w:ascii="Times New Roman" w:hAnsi="Times New Roman" w:cs="Times New Roman"/>
          <w:sz w:val="24"/>
          <w:szCs w:val="24"/>
        </w:rPr>
        <w:t>[4]</w:t>
      </w:r>
      <w:hyperlink r:id="rId14" w:history="1">
        <w:r w:rsidRPr="009979A4">
          <w:rPr>
            <w:rStyle w:val="Hyperlink"/>
            <w:rFonts w:ascii="Times New Roman" w:hAnsi="Times New Roman" w:cs="Times New Roman"/>
            <w:color w:val="auto"/>
            <w:sz w:val="24"/>
            <w:szCs w:val="24"/>
            <w:u w:val="none"/>
          </w:rPr>
          <w:t>http://internetofthingsagenda.techtarget.com/definition/active-sensor</w:t>
        </w:r>
      </w:hyperlink>
    </w:p>
    <w:p w:rsidR="00D85BC9" w:rsidRPr="009979A4" w:rsidRDefault="00D85BC9" w:rsidP="00214318">
      <w:pPr>
        <w:spacing w:after="120"/>
        <w:rPr>
          <w:rFonts w:ascii="Times New Roman" w:hAnsi="Times New Roman" w:cs="Times New Roman"/>
          <w:sz w:val="24"/>
          <w:szCs w:val="24"/>
        </w:rPr>
      </w:pPr>
      <w:r w:rsidRPr="009979A4">
        <w:rPr>
          <w:rFonts w:ascii="Times New Roman" w:hAnsi="Times New Roman" w:cs="Times New Roman"/>
          <w:sz w:val="24"/>
          <w:szCs w:val="24"/>
        </w:rPr>
        <w:t>[5]</w:t>
      </w:r>
      <w:hyperlink r:id="rId15" w:history="1">
        <w:r w:rsidRPr="009979A4">
          <w:rPr>
            <w:rStyle w:val="Hyperlink"/>
            <w:rFonts w:ascii="Times New Roman" w:hAnsi="Times New Roman" w:cs="Times New Roman"/>
            <w:color w:val="auto"/>
            <w:sz w:val="24"/>
            <w:szCs w:val="24"/>
            <w:u w:val="none"/>
          </w:rPr>
          <w:t>http://internetofthingsagenda.techtarget.com/definition/passive-sensor</w:t>
        </w:r>
      </w:hyperlink>
    </w:p>
    <w:p w:rsidR="00214318" w:rsidRPr="009979A4" w:rsidRDefault="00641E1C" w:rsidP="00214318">
      <w:pPr>
        <w:spacing w:after="120"/>
        <w:rPr>
          <w:rFonts w:ascii="Times New Roman" w:hAnsi="Times New Roman" w:cs="Times New Roman"/>
          <w:sz w:val="24"/>
          <w:szCs w:val="24"/>
        </w:rPr>
      </w:pPr>
      <w:r w:rsidRPr="009979A4">
        <w:rPr>
          <w:rFonts w:ascii="Times New Roman" w:hAnsi="Times New Roman" w:cs="Times New Roman"/>
          <w:sz w:val="24"/>
          <w:szCs w:val="24"/>
        </w:rPr>
        <w:t>[6]</w:t>
      </w:r>
      <w:hyperlink r:id="rId16" w:history="1">
        <w:r w:rsidR="00214318" w:rsidRPr="009979A4">
          <w:rPr>
            <w:rStyle w:val="Hyperlink"/>
            <w:rFonts w:ascii="Times New Roman" w:hAnsi="Times New Roman" w:cs="Times New Roman"/>
            <w:color w:val="auto"/>
            <w:sz w:val="24"/>
            <w:szCs w:val="24"/>
            <w:u w:val="none"/>
          </w:rPr>
          <w:t>http://www.slideshare.net/aminacurovac/sr-mjerne-tehnike-senzori-i-pretvaraci</w:t>
        </w:r>
      </w:hyperlink>
    </w:p>
    <w:p w:rsidR="00641E1C" w:rsidRPr="009979A4" w:rsidRDefault="00641E1C" w:rsidP="00641E1C">
      <w:pPr>
        <w:spacing w:after="120"/>
        <w:rPr>
          <w:rFonts w:ascii="Times New Roman" w:hAnsi="Times New Roman" w:cs="Times New Roman"/>
          <w:sz w:val="24"/>
          <w:szCs w:val="24"/>
        </w:rPr>
      </w:pPr>
      <w:r w:rsidRPr="009979A4">
        <w:rPr>
          <w:rFonts w:ascii="Times New Roman" w:hAnsi="Times New Roman" w:cs="Times New Roman"/>
          <w:sz w:val="24"/>
          <w:szCs w:val="24"/>
        </w:rPr>
        <w:t>[7]</w:t>
      </w:r>
      <w:hyperlink r:id="rId17" w:history="1">
        <w:r w:rsidRPr="009979A4">
          <w:rPr>
            <w:rStyle w:val="Hyperlink"/>
            <w:rFonts w:ascii="Times New Roman" w:hAnsi="Times New Roman" w:cs="Times New Roman"/>
            <w:color w:val="auto"/>
            <w:sz w:val="24"/>
            <w:szCs w:val="24"/>
            <w:u w:val="none"/>
          </w:rPr>
          <w:t>http://mehatronik.com/2014/03/opticki-senzori/</w:t>
        </w:r>
      </w:hyperlink>
    </w:p>
    <w:p w:rsidR="00641E1C" w:rsidRPr="009979A4" w:rsidRDefault="00641E1C" w:rsidP="00641E1C">
      <w:pPr>
        <w:spacing w:after="120"/>
        <w:rPr>
          <w:rFonts w:ascii="Times New Roman" w:hAnsi="Times New Roman" w:cs="Times New Roman"/>
          <w:sz w:val="24"/>
          <w:szCs w:val="24"/>
        </w:rPr>
      </w:pPr>
      <w:r w:rsidRPr="009979A4">
        <w:rPr>
          <w:rFonts w:ascii="Times New Roman" w:hAnsi="Times New Roman" w:cs="Times New Roman"/>
          <w:sz w:val="24"/>
          <w:szCs w:val="24"/>
        </w:rPr>
        <w:t>[8]</w:t>
      </w:r>
      <w:hyperlink r:id="rId18" w:history="1">
        <w:r w:rsidRPr="009979A4">
          <w:rPr>
            <w:rStyle w:val="Hyperlink"/>
            <w:rFonts w:ascii="Times New Roman" w:hAnsi="Times New Roman" w:cs="Times New Roman"/>
            <w:color w:val="auto"/>
            <w:sz w:val="24"/>
            <w:szCs w:val="24"/>
            <w:u w:val="none"/>
          </w:rPr>
          <w:t>http://www.tipteh.rs/kapacitivni%20senzori.php</w:t>
        </w:r>
      </w:hyperlink>
    </w:p>
    <w:p w:rsidR="00214318" w:rsidRPr="009979A4" w:rsidRDefault="00D85BC9" w:rsidP="00214318">
      <w:pPr>
        <w:spacing w:after="120"/>
        <w:rPr>
          <w:rFonts w:ascii="Times New Roman" w:hAnsi="Times New Roman" w:cs="Times New Roman"/>
          <w:sz w:val="24"/>
          <w:szCs w:val="24"/>
        </w:rPr>
      </w:pPr>
      <w:r w:rsidRPr="009979A4">
        <w:rPr>
          <w:rFonts w:ascii="Times New Roman" w:hAnsi="Times New Roman" w:cs="Times New Roman"/>
          <w:sz w:val="24"/>
          <w:szCs w:val="24"/>
        </w:rPr>
        <w:t>[</w:t>
      </w:r>
      <w:r w:rsidR="00641E1C" w:rsidRPr="009979A4">
        <w:rPr>
          <w:rFonts w:ascii="Times New Roman" w:hAnsi="Times New Roman" w:cs="Times New Roman"/>
          <w:sz w:val="24"/>
          <w:szCs w:val="24"/>
        </w:rPr>
        <w:t>9</w:t>
      </w:r>
      <w:r w:rsidRPr="009979A4">
        <w:rPr>
          <w:rFonts w:ascii="Times New Roman" w:hAnsi="Times New Roman" w:cs="Times New Roman"/>
          <w:sz w:val="24"/>
          <w:szCs w:val="24"/>
        </w:rPr>
        <w:t>]</w:t>
      </w:r>
      <w:hyperlink r:id="rId19" w:history="1">
        <w:r w:rsidR="00214318" w:rsidRPr="009979A4">
          <w:rPr>
            <w:rStyle w:val="Hyperlink"/>
            <w:rFonts w:ascii="Times New Roman" w:hAnsi="Times New Roman" w:cs="Times New Roman"/>
            <w:color w:val="auto"/>
            <w:sz w:val="24"/>
            <w:szCs w:val="24"/>
            <w:u w:val="none"/>
          </w:rPr>
          <w:t>http://mehatronik.com/2014/02/induktivni-senzori/</w:t>
        </w:r>
      </w:hyperlink>
    </w:p>
    <w:p w:rsidR="008064EA" w:rsidRDefault="008064EA" w:rsidP="00214318">
      <w:pPr>
        <w:spacing w:after="120"/>
        <w:rPr>
          <w:rFonts w:ascii="Times New Roman" w:hAnsi="Times New Roman" w:cs="Times New Roman"/>
          <w:sz w:val="24"/>
          <w:szCs w:val="24"/>
        </w:rPr>
      </w:pPr>
    </w:p>
    <w:p w:rsidR="00214318" w:rsidRPr="00214318" w:rsidRDefault="00214318" w:rsidP="00214318">
      <w:pPr>
        <w:spacing w:after="120"/>
        <w:rPr>
          <w:rFonts w:ascii="Times New Roman" w:hAnsi="Times New Roman" w:cs="Times New Roman"/>
          <w:sz w:val="24"/>
          <w:szCs w:val="24"/>
        </w:rPr>
      </w:pPr>
    </w:p>
    <w:p w:rsidR="00214318" w:rsidRPr="00214318" w:rsidRDefault="00214318">
      <w:pPr>
        <w:rPr>
          <w:rFonts w:ascii="Times New Roman" w:hAnsi="Times New Roman" w:cs="Times New Roman"/>
          <w:sz w:val="24"/>
          <w:szCs w:val="24"/>
        </w:rPr>
      </w:pPr>
    </w:p>
    <w:sectPr w:rsidR="00214318" w:rsidRPr="002143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Open Sans">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7C0389"/>
    <w:multiLevelType w:val="multilevel"/>
    <w:tmpl w:val="87008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FC05CF"/>
    <w:multiLevelType w:val="multilevel"/>
    <w:tmpl w:val="FCDAD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5E67F0D"/>
    <w:multiLevelType w:val="multilevel"/>
    <w:tmpl w:val="D1B6D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F793A9E"/>
    <w:multiLevelType w:val="multilevel"/>
    <w:tmpl w:val="E5F0B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7787D19"/>
    <w:multiLevelType w:val="multilevel"/>
    <w:tmpl w:val="E804A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F23"/>
    <w:rsid w:val="00000B65"/>
    <w:rsid w:val="000C31FC"/>
    <w:rsid w:val="00167230"/>
    <w:rsid w:val="001F50D9"/>
    <w:rsid w:val="00214318"/>
    <w:rsid w:val="002332E2"/>
    <w:rsid w:val="00260D33"/>
    <w:rsid w:val="003223E0"/>
    <w:rsid w:val="003F5BC0"/>
    <w:rsid w:val="00520A3F"/>
    <w:rsid w:val="00530508"/>
    <w:rsid w:val="005405C0"/>
    <w:rsid w:val="00613008"/>
    <w:rsid w:val="00641E1C"/>
    <w:rsid w:val="006F259F"/>
    <w:rsid w:val="00731E3B"/>
    <w:rsid w:val="008064EA"/>
    <w:rsid w:val="00846090"/>
    <w:rsid w:val="00862E58"/>
    <w:rsid w:val="008739AD"/>
    <w:rsid w:val="008E5463"/>
    <w:rsid w:val="009979A4"/>
    <w:rsid w:val="009C09C4"/>
    <w:rsid w:val="00AD762A"/>
    <w:rsid w:val="00BD0F23"/>
    <w:rsid w:val="00CD0FEB"/>
    <w:rsid w:val="00D06173"/>
    <w:rsid w:val="00D364FF"/>
    <w:rsid w:val="00D85BC9"/>
    <w:rsid w:val="00E071E9"/>
    <w:rsid w:val="00E439E4"/>
    <w:rsid w:val="00E548BE"/>
    <w:rsid w:val="00E97871"/>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s-Latn-B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F23"/>
  </w:style>
  <w:style w:type="paragraph" w:styleId="Heading3">
    <w:name w:val="heading 3"/>
    <w:basedOn w:val="Normal"/>
    <w:link w:val="Heading3Char"/>
    <w:uiPriority w:val="9"/>
    <w:qFormat/>
    <w:rsid w:val="00CD0FEB"/>
    <w:pPr>
      <w:spacing w:before="100" w:beforeAutospacing="1" w:after="100" w:afterAutospacing="1" w:line="240" w:lineRule="auto"/>
      <w:outlineLvl w:val="2"/>
    </w:pPr>
    <w:rPr>
      <w:rFonts w:ascii="Times New Roman" w:eastAsia="Times New Roman" w:hAnsi="Times New Roman" w:cs="Times New Roman"/>
      <w:b/>
      <w:bCs/>
      <w:sz w:val="27"/>
      <w:szCs w:val="27"/>
      <w:lang w:eastAsia="bs-Latn-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D0F23"/>
  </w:style>
  <w:style w:type="character" w:styleId="Hyperlink">
    <w:name w:val="Hyperlink"/>
    <w:basedOn w:val="DefaultParagraphFont"/>
    <w:uiPriority w:val="99"/>
    <w:unhideWhenUsed/>
    <w:rsid w:val="00846090"/>
    <w:rPr>
      <w:color w:val="0000FF"/>
      <w:u w:val="single"/>
    </w:rPr>
  </w:style>
  <w:style w:type="paragraph" w:styleId="BalloonText">
    <w:name w:val="Balloon Text"/>
    <w:basedOn w:val="Normal"/>
    <w:link w:val="BalloonTextChar"/>
    <w:uiPriority w:val="99"/>
    <w:semiHidden/>
    <w:unhideWhenUsed/>
    <w:rsid w:val="003223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23E0"/>
    <w:rPr>
      <w:rFonts w:ascii="Tahoma" w:hAnsi="Tahoma" w:cs="Tahoma"/>
      <w:sz w:val="16"/>
      <w:szCs w:val="16"/>
    </w:rPr>
  </w:style>
  <w:style w:type="paragraph" w:customStyle="1" w:styleId="tekst">
    <w:name w:val="tekst"/>
    <w:basedOn w:val="Normal"/>
    <w:rsid w:val="003223E0"/>
    <w:pPr>
      <w:spacing w:before="120" w:after="120"/>
    </w:pPr>
    <w:rPr>
      <w:rFonts w:ascii="Times New Roman" w:hAnsi="Times New Roman" w:cs="Times New Roman"/>
      <w:sz w:val="24"/>
      <w:lang w:val="hr-BA"/>
    </w:rPr>
  </w:style>
  <w:style w:type="paragraph" w:styleId="ListParagraph">
    <w:name w:val="List Paragraph"/>
    <w:basedOn w:val="Normal"/>
    <w:uiPriority w:val="34"/>
    <w:qFormat/>
    <w:rsid w:val="003223E0"/>
    <w:pPr>
      <w:autoSpaceDE w:val="0"/>
      <w:autoSpaceDN w:val="0"/>
      <w:adjustRightInd w:val="0"/>
      <w:ind w:left="720"/>
      <w:contextualSpacing/>
      <w:jc w:val="both"/>
    </w:pPr>
    <w:rPr>
      <w:rFonts w:ascii="Calibri" w:eastAsia="Calibri" w:hAnsi="Calibri" w:cs="Times New Roman"/>
      <w:sz w:val="28"/>
      <w:szCs w:val="28"/>
      <w:lang w:val="sr-Cyrl-BA"/>
    </w:rPr>
  </w:style>
  <w:style w:type="paragraph" w:customStyle="1" w:styleId="Default">
    <w:name w:val="Default"/>
    <w:rsid w:val="002332E2"/>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CD0FEB"/>
    <w:pPr>
      <w:spacing w:before="100" w:beforeAutospacing="1" w:after="100" w:afterAutospacing="1" w:line="240" w:lineRule="auto"/>
    </w:pPr>
    <w:rPr>
      <w:rFonts w:ascii="Times New Roman" w:eastAsia="Times New Roman" w:hAnsi="Times New Roman" w:cs="Times New Roman"/>
      <w:sz w:val="24"/>
      <w:szCs w:val="24"/>
      <w:lang w:eastAsia="bs-Latn-BA"/>
    </w:rPr>
  </w:style>
  <w:style w:type="character" w:customStyle="1" w:styleId="Heading3Char">
    <w:name w:val="Heading 3 Char"/>
    <w:basedOn w:val="DefaultParagraphFont"/>
    <w:link w:val="Heading3"/>
    <w:uiPriority w:val="9"/>
    <w:rsid w:val="00CD0FEB"/>
    <w:rPr>
      <w:rFonts w:ascii="Times New Roman" w:eastAsia="Times New Roman" w:hAnsi="Times New Roman" w:cs="Times New Roman"/>
      <w:b/>
      <w:bCs/>
      <w:sz w:val="27"/>
      <w:szCs w:val="27"/>
      <w:lang w:eastAsia="bs-Latn-B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s-Latn-B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F23"/>
  </w:style>
  <w:style w:type="paragraph" w:styleId="Heading3">
    <w:name w:val="heading 3"/>
    <w:basedOn w:val="Normal"/>
    <w:link w:val="Heading3Char"/>
    <w:uiPriority w:val="9"/>
    <w:qFormat/>
    <w:rsid w:val="00CD0FEB"/>
    <w:pPr>
      <w:spacing w:before="100" w:beforeAutospacing="1" w:after="100" w:afterAutospacing="1" w:line="240" w:lineRule="auto"/>
      <w:outlineLvl w:val="2"/>
    </w:pPr>
    <w:rPr>
      <w:rFonts w:ascii="Times New Roman" w:eastAsia="Times New Roman" w:hAnsi="Times New Roman" w:cs="Times New Roman"/>
      <w:b/>
      <w:bCs/>
      <w:sz w:val="27"/>
      <w:szCs w:val="27"/>
      <w:lang w:eastAsia="bs-Latn-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D0F23"/>
  </w:style>
  <w:style w:type="character" w:styleId="Hyperlink">
    <w:name w:val="Hyperlink"/>
    <w:basedOn w:val="DefaultParagraphFont"/>
    <w:uiPriority w:val="99"/>
    <w:unhideWhenUsed/>
    <w:rsid w:val="00846090"/>
    <w:rPr>
      <w:color w:val="0000FF"/>
      <w:u w:val="single"/>
    </w:rPr>
  </w:style>
  <w:style w:type="paragraph" w:styleId="BalloonText">
    <w:name w:val="Balloon Text"/>
    <w:basedOn w:val="Normal"/>
    <w:link w:val="BalloonTextChar"/>
    <w:uiPriority w:val="99"/>
    <w:semiHidden/>
    <w:unhideWhenUsed/>
    <w:rsid w:val="003223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23E0"/>
    <w:rPr>
      <w:rFonts w:ascii="Tahoma" w:hAnsi="Tahoma" w:cs="Tahoma"/>
      <w:sz w:val="16"/>
      <w:szCs w:val="16"/>
    </w:rPr>
  </w:style>
  <w:style w:type="paragraph" w:customStyle="1" w:styleId="tekst">
    <w:name w:val="tekst"/>
    <w:basedOn w:val="Normal"/>
    <w:rsid w:val="003223E0"/>
    <w:pPr>
      <w:spacing w:before="120" w:after="120"/>
    </w:pPr>
    <w:rPr>
      <w:rFonts w:ascii="Times New Roman" w:hAnsi="Times New Roman" w:cs="Times New Roman"/>
      <w:sz w:val="24"/>
      <w:lang w:val="hr-BA"/>
    </w:rPr>
  </w:style>
  <w:style w:type="paragraph" w:styleId="ListParagraph">
    <w:name w:val="List Paragraph"/>
    <w:basedOn w:val="Normal"/>
    <w:uiPriority w:val="34"/>
    <w:qFormat/>
    <w:rsid w:val="003223E0"/>
    <w:pPr>
      <w:autoSpaceDE w:val="0"/>
      <w:autoSpaceDN w:val="0"/>
      <w:adjustRightInd w:val="0"/>
      <w:ind w:left="720"/>
      <w:contextualSpacing/>
      <w:jc w:val="both"/>
    </w:pPr>
    <w:rPr>
      <w:rFonts w:ascii="Calibri" w:eastAsia="Calibri" w:hAnsi="Calibri" w:cs="Times New Roman"/>
      <w:sz w:val="28"/>
      <w:szCs w:val="28"/>
      <w:lang w:val="sr-Cyrl-BA"/>
    </w:rPr>
  </w:style>
  <w:style w:type="paragraph" w:customStyle="1" w:styleId="Default">
    <w:name w:val="Default"/>
    <w:rsid w:val="002332E2"/>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CD0FEB"/>
    <w:pPr>
      <w:spacing w:before="100" w:beforeAutospacing="1" w:after="100" w:afterAutospacing="1" w:line="240" w:lineRule="auto"/>
    </w:pPr>
    <w:rPr>
      <w:rFonts w:ascii="Times New Roman" w:eastAsia="Times New Roman" w:hAnsi="Times New Roman" w:cs="Times New Roman"/>
      <w:sz w:val="24"/>
      <w:szCs w:val="24"/>
      <w:lang w:eastAsia="bs-Latn-BA"/>
    </w:rPr>
  </w:style>
  <w:style w:type="character" w:customStyle="1" w:styleId="Heading3Char">
    <w:name w:val="Heading 3 Char"/>
    <w:basedOn w:val="DefaultParagraphFont"/>
    <w:link w:val="Heading3"/>
    <w:uiPriority w:val="9"/>
    <w:rsid w:val="00CD0FEB"/>
    <w:rPr>
      <w:rFonts w:ascii="Times New Roman" w:eastAsia="Times New Roman" w:hAnsi="Times New Roman" w:cs="Times New Roman"/>
      <w:b/>
      <w:bCs/>
      <w:sz w:val="27"/>
      <w:szCs w:val="27"/>
      <w:lang w:eastAsia="bs-Latn-B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995937">
      <w:bodyDiv w:val="1"/>
      <w:marLeft w:val="0"/>
      <w:marRight w:val="0"/>
      <w:marTop w:val="0"/>
      <w:marBottom w:val="0"/>
      <w:divBdr>
        <w:top w:val="none" w:sz="0" w:space="0" w:color="auto"/>
        <w:left w:val="none" w:sz="0" w:space="0" w:color="auto"/>
        <w:bottom w:val="none" w:sz="0" w:space="0" w:color="auto"/>
        <w:right w:val="none" w:sz="0" w:space="0" w:color="auto"/>
      </w:divBdr>
    </w:div>
    <w:div w:id="525753193">
      <w:bodyDiv w:val="1"/>
      <w:marLeft w:val="0"/>
      <w:marRight w:val="0"/>
      <w:marTop w:val="0"/>
      <w:marBottom w:val="0"/>
      <w:divBdr>
        <w:top w:val="none" w:sz="0" w:space="0" w:color="auto"/>
        <w:left w:val="none" w:sz="0" w:space="0" w:color="auto"/>
        <w:bottom w:val="none" w:sz="0" w:space="0" w:color="auto"/>
        <w:right w:val="none" w:sz="0" w:space="0" w:color="auto"/>
      </w:divBdr>
    </w:div>
    <w:div w:id="1056128123">
      <w:bodyDiv w:val="1"/>
      <w:marLeft w:val="0"/>
      <w:marRight w:val="0"/>
      <w:marTop w:val="0"/>
      <w:marBottom w:val="0"/>
      <w:divBdr>
        <w:top w:val="none" w:sz="0" w:space="0" w:color="auto"/>
        <w:left w:val="none" w:sz="0" w:space="0" w:color="auto"/>
        <w:bottom w:val="none" w:sz="0" w:space="0" w:color="auto"/>
        <w:right w:val="none" w:sz="0" w:space="0" w:color="auto"/>
      </w:divBdr>
      <w:divsChild>
        <w:div w:id="1848061219">
          <w:marLeft w:val="0"/>
          <w:marRight w:val="0"/>
          <w:marTop w:val="0"/>
          <w:marBottom w:val="0"/>
          <w:divBdr>
            <w:top w:val="none" w:sz="0" w:space="0" w:color="auto"/>
            <w:left w:val="none" w:sz="0" w:space="0" w:color="auto"/>
            <w:bottom w:val="none" w:sz="0" w:space="0" w:color="auto"/>
            <w:right w:val="none" w:sz="0" w:space="0" w:color="auto"/>
          </w:divBdr>
        </w:div>
        <w:div w:id="524490695">
          <w:marLeft w:val="0"/>
          <w:marRight w:val="0"/>
          <w:marTop w:val="0"/>
          <w:marBottom w:val="0"/>
          <w:divBdr>
            <w:top w:val="none" w:sz="0" w:space="0" w:color="auto"/>
            <w:left w:val="none" w:sz="0" w:space="0" w:color="auto"/>
            <w:bottom w:val="none" w:sz="0" w:space="0" w:color="auto"/>
            <w:right w:val="none" w:sz="0" w:space="0" w:color="auto"/>
          </w:divBdr>
        </w:div>
        <w:div w:id="1133596515">
          <w:marLeft w:val="0"/>
          <w:marRight w:val="0"/>
          <w:marTop w:val="0"/>
          <w:marBottom w:val="0"/>
          <w:divBdr>
            <w:top w:val="none" w:sz="0" w:space="0" w:color="auto"/>
            <w:left w:val="none" w:sz="0" w:space="0" w:color="auto"/>
            <w:bottom w:val="none" w:sz="0" w:space="0" w:color="auto"/>
            <w:right w:val="none" w:sz="0" w:space="0" w:color="auto"/>
          </w:divBdr>
        </w:div>
        <w:div w:id="730226132">
          <w:marLeft w:val="0"/>
          <w:marRight w:val="0"/>
          <w:marTop w:val="0"/>
          <w:marBottom w:val="0"/>
          <w:divBdr>
            <w:top w:val="none" w:sz="0" w:space="0" w:color="auto"/>
            <w:left w:val="none" w:sz="0" w:space="0" w:color="auto"/>
            <w:bottom w:val="none" w:sz="0" w:space="0" w:color="auto"/>
            <w:right w:val="none" w:sz="0" w:space="0" w:color="auto"/>
          </w:divBdr>
        </w:div>
      </w:divsChild>
    </w:div>
    <w:div w:id="1377505632">
      <w:bodyDiv w:val="1"/>
      <w:marLeft w:val="0"/>
      <w:marRight w:val="0"/>
      <w:marTop w:val="0"/>
      <w:marBottom w:val="0"/>
      <w:divBdr>
        <w:top w:val="none" w:sz="0" w:space="0" w:color="auto"/>
        <w:left w:val="none" w:sz="0" w:space="0" w:color="auto"/>
        <w:bottom w:val="none" w:sz="0" w:space="0" w:color="auto"/>
        <w:right w:val="none" w:sz="0" w:space="0" w:color="auto"/>
      </w:divBdr>
    </w:div>
    <w:div w:id="1660226514">
      <w:bodyDiv w:val="1"/>
      <w:marLeft w:val="0"/>
      <w:marRight w:val="0"/>
      <w:marTop w:val="0"/>
      <w:marBottom w:val="0"/>
      <w:divBdr>
        <w:top w:val="none" w:sz="0" w:space="0" w:color="auto"/>
        <w:left w:val="none" w:sz="0" w:space="0" w:color="auto"/>
        <w:bottom w:val="none" w:sz="0" w:space="0" w:color="auto"/>
        <w:right w:val="none" w:sz="0" w:space="0" w:color="auto"/>
      </w:divBdr>
      <w:divsChild>
        <w:div w:id="1731997395">
          <w:marLeft w:val="0"/>
          <w:marRight w:val="0"/>
          <w:marTop w:val="0"/>
          <w:marBottom w:val="0"/>
          <w:divBdr>
            <w:top w:val="none" w:sz="0" w:space="0" w:color="auto"/>
            <w:left w:val="none" w:sz="0" w:space="0" w:color="auto"/>
            <w:bottom w:val="none" w:sz="0" w:space="0" w:color="auto"/>
            <w:right w:val="none" w:sz="0" w:space="0" w:color="auto"/>
          </w:divBdr>
        </w:div>
        <w:div w:id="2085837588">
          <w:marLeft w:val="0"/>
          <w:marRight w:val="0"/>
          <w:marTop w:val="0"/>
          <w:marBottom w:val="0"/>
          <w:divBdr>
            <w:top w:val="none" w:sz="0" w:space="0" w:color="auto"/>
            <w:left w:val="none" w:sz="0" w:space="0" w:color="auto"/>
            <w:bottom w:val="none" w:sz="0" w:space="0" w:color="auto"/>
            <w:right w:val="none" w:sz="0" w:space="0" w:color="auto"/>
          </w:divBdr>
        </w:div>
        <w:div w:id="769273389">
          <w:marLeft w:val="0"/>
          <w:marRight w:val="0"/>
          <w:marTop w:val="0"/>
          <w:marBottom w:val="0"/>
          <w:divBdr>
            <w:top w:val="none" w:sz="0" w:space="0" w:color="auto"/>
            <w:left w:val="none" w:sz="0" w:space="0" w:color="auto"/>
            <w:bottom w:val="none" w:sz="0" w:space="0" w:color="auto"/>
            <w:right w:val="none" w:sz="0" w:space="0" w:color="auto"/>
          </w:divBdr>
        </w:div>
        <w:div w:id="297340878">
          <w:marLeft w:val="0"/>
          <w:marRight w:val="0"/>
          <w:marTop w:val="0"/>
          <w:marBottom w:val="0"/>
          <w:divBdr>
            <w:top w:val="none" w:sz="0" w:space="0" w:color="auto"/>
            <w:left w:val="none" w:sz="0" w:space="0" w:color="auto"/>
            <w:bottom w:val="none" w:sz="0" w:space="0" w:color="auto"/>
            <w:right w:val="none" w:sz="0" w:space="0" w:color="auto"/>
          </w:divBdr>
        </w:div>
      </w:divsChild>
    </w:div>
    <w:div w:id="194950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slideshare.net/aminacurovac/sr-mjerne-tehnike-senzori-i-pretvaraci" TargetMode="External"/><Relationship Id="rId18" Type="http://schemas.openxmlformats.org/officeDocument/2006/relationships/hyperlink" Target="http://www.tipteh.rs/kapacitivni%20senzori.php"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whatis.techtarget.com/definition/sensor" TargetMode="External"/><Relationship Id="rId17" Type="http://schemas.openxmlformats.org/officeDocument/2006/relationships/hyperlink" Target="http://mehatronik.com/2014/03/opticki-senzori/" TargetMode="External"/><Relationship Id="rId2" Type="http://schemas.openxmlformats.org/officeDocument/2006/relationships/numbering" Target="numbering.xml"/><Relationship Id="rId16" Type="http://schemas.openxmlformats.org/officeDocument/2006/relationships/hyperlink" Target="http://www.slideshare.net/aminacurovac/sr-mjerne-tehnike-senzori-i-pretvarac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hyperlink" Target="http://internetofthingsagenda.techtarget.com/definition/passive-sensor" TargetMode="External"/><Relationship Id="rId10" Type="http://schemas.openxmlformats.org/officeDocument/2006/relationships/image" Target="media/image4.jpeg"/><Relationship Id="rId19" Type="http://schemas.openxmlformats.org/officeDocument/2006/relationships/hyperlink" Target="http://mehatronik.com/2014/02/induktivni-senzori/" TargetMode="External"/><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hyperlink" Target="http://internetofthingsagenda.techtarget.com/definition/active-sens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4F2C41-CED8-456F-9446-04A3A6CA2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8</Pages>
  <Words>2038</Words>
  <Characters>11617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Harun</dc:creator>
  <cp:lastModifiedBy>Harun</cp:lastModifiedBy>
  <cp:revision>7</cp:revision>
  <dcterms:created xsi:type="dcterms:W3CDTF">2017-03-24T09:25:00Z</dcterms:created>
  <dcterms:modified xsi:type="dcterms:W3CDTF">2017-04-27T21:16:00Z</dcterms:modified>
</cp:coreProperties>
</file>