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1AC1" w:rsidRPr="00846FC7" w:rsidRDefault="00750494" w:rsidP="00846FC7">
      <w:pPr>
        <w:spacing w:after="120"/>
        <w:jc w:val="center"/>
        <w:rPr>
          <w:rFonts w:ascii="Times New Roman" w:hAnsi="Times New Roman" w:cs="Times New Roman"/>
          <w:sz w:val="28"/>
          <w:szCs w:val="28"/>
        </w:rPr>
      </w:pPr>
      <w:r w:rsidRPr="00846FC7">
        <w:rPr>
          <w:rFonts w:ascii="Times New Roman" w:hAnsi="Times New Roman" w:cs="Times New Roman"/>
          <w:sz w:val="28"/>
          <w:szCs w:val="28"/>
        </w:rPr>
        <w:t>3D modeliranje</w:t>
      </w:r>
    </w:p>
    <w:p w:rsidR="00251DB9" w:rsidRPr="00846FC7" w:rsidRDefault="00334CAF" w:rsidP="00846FC7">
      <w:pPr>
        <w:spacing w:after="120"/>
        <w:jc w:val="center"/>
        <w:rPr>
          <w:rFonts w:ascii="Times New Roman" w:hAnsi="Times New Roman" w:cs="Times New Roman"/>
          <w:sz w:val="28"/>
          <w:szCs w:val="28"/>
        </w:rPr>
      </w:pPr>
      <w:r>
        <w:rPr>
          <w:rFonts w:ascii="Times New Roman" w:hAnsi="Times New Roman" w:cs="Times New Roman"/>
          <w:sz w:val="28"/>
          <w:szCs w:val="28"/>
        </w:rPr>
        <w:t>6367</w:t>
      </w:r>
    </w:p>
    <w:p w:rsidR="00750494" w:rsidRPr="00251DB9" w:rsidRDefault="00750494" w:rsidP="00846FC7">
      <w:pPr>
        <w:spacing w:after="120"/>
        <w:jc w:val="center"/>
        <w:rPr>
          <w:rFonts w:ascii="Times New Roman" w:hAnsi="Times New Roman" w:cs="Times New Roman"/>
          <w:sz w:val="24"/>
          <w:szCs w:val="24"/>
        </w:rPr>
      </w:pPr>
    </w:p>
    <w:p w:rsidR="00750494" w:rsidRPr="00251DB9" w:rsidRDefault="00750494" w:rsidP="00846FC7">
      <w:pPr>
        <w:tabs>
          <w:tab w:val="left" w:pos="2074"/>
        </w:tabs>
        <w:spacing w:after="120"/>
        <w:jc w:val="both"/>
        <w:rPr>
          <w:rFonts w:ascii="Times New Roman" w:hAnsi="Times New Roman" w:cs="Times New Roman"/>
          <w:i/>
          <w:sz w:val="24"/>
          <w:szCs w:val="24"/>
        </w:rPr>
      </w:pPr>
      <w:r w:rsidRPr="00251DB9">
        <w:rPr>
          <w:rFonts w:ascii="Times New Roman" w:hAnsi="Times New Roman" w:cs="Times New Roman"/>
          <w:i/>
          <w:sz w:val="24"/>
          <w:szCs w:val="24"/>
        </w:rPr>
        <w:t>Rezime: U ovom seminarskom radu ću opisati šta je to 3D modeliranje i njegove tehnike. Upoznati ćemo sa ovim naćinom modeliranja. Spomenuti čemo šta danas predstavlja 3D modeliranje, metode 3D modeliranja.</w:t>
      </w:r>
    </w:p>
    <w:p w:rsidR="00750494" w:rsidRPr="00251DB9" w:rsidRDefault="00750494" w:rsidP="00846FC7">
      <w:pPr>
        <w:tabs>
          <w:tab w:val="left" w:pos="2074"/>
        </w:tabs>
        <w:spacing w:after="120"/>
        <w:jc w:val="both"/>
        <w:rPr>
          <w:rFonts w:ascii="Times New Roman" w:hAnsi="Times New Roman" w:cs="Times New Roman"/>
          <w:sz w:val="24"/>
          <w:szCs w:val="24"/>
        </w:rPr>
      </w:pPr>
    </w:p>
    <w:p w:rsidR="00750494" w:rsidRPr="00251DB9" w:rsidRDefault="00750494" w:rsidP="00846FC7">
      <w:pPr>
        <w:tabs>
          <w:tab w:val="left" w:pos="2074"/>
        </w:tabs>
        <w:spacing w:after="120"/>
        <w:jc w:val="both"/>
        <w:rPr>
          <w:rFonts w:ascii="Times New Roman" w:hAnsi="Times New Roman" w:cs="Times New Roman"/>
          <w:sz w:val="24"/>
          <w:szCs w:val="24"/>
        </w:rPr>
      </w:pPr>
      <w:r w:rsidRPr="00251DB9">
        <w:rPr>
          <w:rFonts w:ascii="Times New Roman" w:hAnsi="Times New Roman" w:cs="Times New Roman"/>
          <w:sz w:val="24"/>
          <w:szCs w:val="24"/>
        </w:rPr>
        <w:t xml:space="preserve">Ključne riječi: 3D modeliranje,tehnike 3D modeliranja, 3D model, modeliranje poligona, subdevision modeliranje. </w:t>
      </w:r>
    </w:p>
    <w:p w:rsidR="00750494" w:rsidRPr="00251DB9" w:rsidRDefault="00750494" w:rsidP="00846FC7">
      <w:pPr>
        <w:tabs>
          <w:tab w:val="left" w:pos="2074"/>
        </w:tabs>
        <w:spacing w:after="120"/>
        <w:jc w:val="both"/>
        <w:rPr>
          <w:rFonts w:ascii="Times New Roman" w:hAnsi="Times New Roman" w:cs="Times New Roman"/>
          <w:sz w:val="24"/>
          <w:szCs w:val="24"/>
        </w:rPr>
      </w:pPr>
    </w:p>
    <w:p w:rsidR="00750494" w:rsidRPr="00251DB9" w:rsidRDefault="00750494" w:rsidP="00846FC7">
      <w:pPr>
        <w:tabs>
          <w:tab w:val="left" w:pos="2074"/>
        </w:tabs>
        <w:spacing w:after="120"/>
        <w:jc w:val="both"/>
        <w:rPr>
          <w:rFonts w:ascii="Times New Roman" w:hAnsi="Times New Roman" w:cs="Times New Roman"/>
          <w:b/>
          <w:sz w:val="28"/>
          <w:szCs w:val="28"/>
        </w:rPr>
      </w:pPr>
      <w:r w:rsidRPr="00251DB9">
        <w:rPr>
          <w:rFonts w:ascii="Times New Roman" w:hAnsi="Times New Roman" w:cs="Times New Roman"/>
          <w:b/>
          <w:sz w:val="28"/>
          <w:szCs w:val="28"/>
        </w:rPr>
        <w:t>Uvod</w:t>
      </w:r>
    </w:p>
    <w:p w:rsidR="00984C01" w:rsidRPr="00251DB9" w:rsidRDefault="00984C01" w:rsidP="00846FC7">
      <w:pPr>
        <w:tabs>
          <w:tab w:val="left" w:pos="2074"/>
        </w:tabs>
        <w:spacing w:after="120"/>
        <w:jc w:val="both"/>
        <w:rPr>
          <w:rFonts w:ascii="Times New Roman" w:hAnsi="Times New Roman" w:cs="Times New Roman"/>
          <w:sz w:val="24"/>
          <w:szCs w:val="24"/>
        </w:rPr>
      </w:pPr>
      <w:r w:rsidRPr="00251DB9">
        <w:rPr>
          <w:rFonts w:ascii="Times New Roman" w:hAnsi="Times New Roman" w:cs="Times New Roman"/>
          <w:sz w:val="24"/>
          <w:szCs w:val="24"/>
        </w:rPr>
        <w:t>Razvoj tehnologije, računalnih programa za vizualizaciju omogućila je svakom od nas da posmatramo ili sami modeliramo 3D prostor oko nas pomoću računara.</w:t>
      </w:r>
    </w:p>
    <w:p w:rsidR="009616E2" w:rsidRPr="00251DB9" w:rsidRDefault="009616E2" w:rsidP="00846FC7">
      <w:pPr>
        <w:tabs>
          <w:tab w:val="left" w:pos="2074"/>
        </w:tabs>
        <w:spacing w:after="120"/>
        <w:jc w:val="both"/>
        <w:rPr>
          <w:rFonts w:ascii="Times New Roman" w:hAnsi="Times New Roman" w:cs="Times New Roman"/>
          <w:sz w:val="24"/>
          <w:szCs w:val="24"/>
        </w:rPr>
      </w:pPr>
      <w:r w:rsidRPr="00251DB9">
        <w:rPr>
          <w:rFonts w:ascii="Times New Roman" w:hAnsi="Times New Roman" w:cs="Times New Roman"/>
          <w:sz w:val="24"/>
          <w:szCs w:val="24"/>
        </w:rPr>
        <w:t xml:space="preserve">Danas je moguće kreirati 3D model nekog objekta i isprintati. Na mnogim web stranicama je moguće pronaći 3D modeli proizvoda. 3D modeli su tehnologija novijeg datuma. 3D modeliranje jest proces stvaranja trodimenzionalnih objekata. Do 3D modela dolazimo NURBS ili poligonalnim modeliranjem, ili pak kombinacijom obje tehnike – subdivizijskim modeliranjem. 3D modeliranje </w:t>
      </w:r>
      <w:r w:rsidR="00984C01" w:rsidRPr="00251DB9">
        <w:rPr>
          <w:rFonts w:ascii="Times New Roman" w:hAnsi="Times New Roman" w:cs="Times New Roman"/>
          <w:sz w:val="24"/>
          <w:szCs w:val="24"/>
        </w:rPr>
        <w:t xml:space="preserve"> svoju primjenu nalazi</w:t>
      </w:r>
      <w:r w:rsidRPr="00251DB9">
        <w:rPr>
          <w:rFonts w:ascii="Times New Roman" w:hAnsi="Times New Roman" w:cs="Times New Roman"/>
          <w:sz w:val="24"/>
          <w:szCs w:val="24"/>
        </w:rPr>
        <w:t xml:space="preserve"> u raznim područjima poput medicine, autoindustrije, dizajniranja produkata, filmske industrije, video igara i arhitekture.</w:t>
      </w:r>
    </w:p>
    <w:p w:rsidR="009616E2" w:rsidRPr="00251DB9" w:rsidRDefault="009616E2" w:rsidP="00846FC7">
      <w:pPr>
        <w:tabs>
          <w:tab w:val="left" w:pos="2074"/>
        </w:tabs>
        <w:spacing w:after="120"/>
        <w:jc w:val="both"/>
        <w:rPr>
          <w:rFonts w:ascii="Times New Roman" w:hAnsi="Times New Roman" w:cs="Times New Roman"/>
          <w:sz w:val="24"/>
          <w:szCs w:val="24"/>
        </w:rPr>
      </w:pPr>
    </w:p>
    <w:p w:rsidR="009616E2" w:rsidRPr="00251DB9" w:rsidRDefault="009616E2" w:rsidP="00846FC7">
      <w:pPr>
        <w:tabs>
          <w:tab w:val="left" w:pos="2074"/>
        </w:tabs>
        <w:spacing w:after="120"/>
        <w:jc w:val="both"/>
        <w:rPr>
          <w:rFonts w:ascii="Times New Roman" w:hAnsi="Times New Roman" w:cs="Times New Roman"/>
          <w:b/>
          <w:sz w:val="28"/>
          <w:szCs w:val="28"/>
        </w:rPr>
      </w:pPr>
      <w:r w:rsidRPr="00251DB9">
        <w:rPr>
          <w:rFonts w:ascii="Times New Roman" w:hAnsi="Times New Roman" w:cs="Times New Roman"/>
          <w:b/>
          <w:sz w:val="28"/>
          <w:szCs w:val="28"/>
        </w:rPr>
        <w:t>3D modeliranje</w:t>
      </w:r>
    </w:p>
    <w:p w:rsidR="009649E0" w:rsidRPr="00251DB9" w:rsidRDefault="002C7363" w:rsidP="00846FC7">
      <w:pPr>
        <w:tabs>
          <w:tab w:val="left" w:pos="2074"/>
        </w:tabs>
        <w:spacing w:after="120"/>
        <w:jc w:val="both"/>
        <w:rPr>
          <w:rFonts w:ascii="Times New Roman" w:hAnsi="Times New Roman" w:cs="Times New Roman"/>
          <w:sz w:val="24"/>
          <w:szCs w:val="24"/>
        </w:rPr>
      </w:pPr>
      <w:r w:rsidRPr="00251DB9">
        <w:rPr>
          <w:rFonts w:ascii="Times New Roman" w:hAnsi="Times New Roman" w:cs="Times New Roman"/>
          <w:sz w:val="24"/>
          <w:szCs w:val="24"/>
        </w:rPr>
        <w:t>3D modeliranje je tehnika u računarskoj grafici za proizvodnju digitalnog prikaza bilo kojeg objekta ili površine. 3D modeliranje jest proces izrade matematičkog prikaza bilo koje površine nekog trodimenzionalnog objekta kojim nastaje 3D model. Ovaj način modeliranja je dosta složen. Kako bi model izgledao što realniji potrebno je dobro poznavati rad u programima za modeliranje. Procesom 3D renderiranja, nastali objekt se može prikazati kao 2D slika. Korištenjem 3D pisača izrađeni se model može izraditi i kao stvarni, fizički objekt. 3D modeliranje se ostvaruje pomoću poligona koji stavraju objekt, dakle, slaganjem geometrijskih tijela na način da poprimaju oblik likova ili prostora. Ako se pravilno podesi veći broj faktora, moguće je dobiti vrlo realne reprezentacije stvarnih objekata. Ovisno o potrebnom krajnjem rezultatu i dostupnom vremenu za izradu, korisnik odabire tehnike i metode modeliranja. Prednost 3D modeliranja u odmosu na 2D je izrada pogleda i presjeka, otkrivanje grešaka te model ima sve potrebne informacije za izradu, proračun, analitu i simulaciju.</w:t>
      </w:r>
      <w:r w:rsidR="009649E0" w:rsidRPr="00251DB9">
        <w:rPr>
          <w:rFonts w:ascii="Times New Roman" w:hAnsi="Times New Roman" w:cs="Times New Roman"/>
          <w:sz w:val="24"/>
          <w:szCs w:val="24"/>
        </w:rPr>
        <w:t xml:space="preserve"> </w:t>
      </w:r>
    </w:p>
    <w:p w:rsidR="00984C01" w:rsidRPr="00251DB9" w:rsidRDefault="00984C01" w:rsidP="00846FC7">
      <w:pPr>
        <w:tabs>
          <w:tab w:val="left" w:pos="2074"/>
        </w:tabs>
        <w:spacing w:after="120"/>
        <w:jc w:val="both"/>
        <w:rPr>
          <w:rFonts w:ascii="Times New Roman" w:hAnsi="Times New Roman" w:cs="Times New Roman"/>
          <w:sz w:val="24"/>
          <w:szCs w:val="24"/>
        </w:rPr>
      </w:pPr>
    </w:p>
    <w:p w:rsidR="00984C01" w:rsidRPr="00846FC7" w:rsidRDefault="00984C01" w:rsidP="00846FC7">
      <w:pPr>
        <w:tabs>
          <w:tab w:val="left" w:pos="2074"/>
        </w:tabs>
        <w:spacing w:after="120"/>
        <w:jc w:val="center"/>
        <w:rPr>
          <w:rFonts w:ascii="Times New Roman" w:hAnsi="Times New Roman" w:cs="Times New Roman"/>
          <w:sz w:val="24"/>
          <w:szCs w:val="24"/>
        </w:rPr>
      </w:pPr>
      <w:r w:rsidRPr="00846FC7">
        <w:rPr>
          <w:rFonts w:ascii="Times New Roman" w:hAnsi="Times New Roman" w:cs="Times New Roman"/>
          <w:noProof/>
          <w:sz w:val="24"/>
          <w:szCs w:val="24"/>
          <w:lang w:eastAsia="hr-BA"/>
        </w:rPr>
        <w:lastRenderedPageBreak/>
        <w:drawing>
          <wp:inline distT="0" distB="0" distL="0" distR="0">
            <wp:extent cx="3829936" cy="2527116"/>
            <wp:effectExtent l="19050" t="0" r="0" b="0"/>
            <wp:docPr id="1" name="Picture 0" descr="FWI-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WI-4.jpg"/>
                    <pic:cNvPicPr/>
                  </pic:nvPicPr>
                  <pic:blipFill>
                    <a:blip r:embed="rId5"/>
                    <a:stretch>
                      <a:fillRect/>
                    </a:stretch>
                  </pic:blipFill>
                  <pic:spPr>
                    <a:xfrm>
                      <a:off x="0" y="0"/>
                      <a:ext cx="3835270" cy="2530635"/>
                    </a:xfrm>
                    <a:prstGeom prst="rect">
                      <a:avLst/>
                    </a:prstGeom>
                  </pic:spPr>
                </pic:pic>
              </a:graphicData>
            </a:graphic>
          </wp:inline>
        </w:drawing>
      </w:r>
    </w:p>
    <w:p w:rsidR="00984C01" w:rsidRPr="00846FC7" w:rsidRDefault="00984C01" w:rsidP="00846FC7">
      <w:pPr>
        <w:tabs>
          <w:tab w:val="left" w:pos="2074"/>
        </w:tabs>
        <w:spacing w:after="120"/>
        <w:jc w:val="center"/>
        <w:rPr>
          <w:rFonts w:ascii="Times New Roman" w:hAnsi="Times New Roman" w:cs="Times New Roman"/>
          <w:sz w:val="24"/>
          <w:szCs w:val="24"/>
        </w:rPr>
      </w:pPr>
      <w:r w:rsidRPr="00846FC7">
        <w:rPr>
          <w:rFonts w:ascii="Times New Roman" w:hAnsi="Times New Roman" w:cs="Times New Roman"/>
          <w:sz w:val="24"/>
          <w:szCs w:val="24"/>
        </w:rPr>
        <w:t xml:space="preserve">Slika 1. Primjena 3D modeliranja </w:t>
      </w:r>
      <w:r w:rsidR="00656773" w:rsidRPr="00846FC7">
        <w:rPr>
          <w:rFonts w:ascii="Times New Roman" w:hAnsi="Times New Roman" w:cs="Times New Roman"/>
          <w:sz w:val="24"/>
          <w:szCs w:val="24"/>
          <w:shd w:val="clear" w:color="auto" w:fill="FFFFFF"/>
        </w:rPr>
        <w:t>[</w:t>
      </w:r>
      <w:r w:rsidR="00251DB9" w:rsidRPr="00846FC7">
        <w:rPr>
          <w:rFonts w:ascii="Times New Roman" w:hAnsi="Times New Roman" w:cs="Times New Roman"/>
          <w:sz w:val="24"/>
          <w:szCs w:val="24"/>
          <w:shd w:val="clear" w:color="auto" w:fill="FFFFFF"/>
        </w:rPr>
        <w:t>4</w:t>
      </w:r>
      <w:r w:rsidRPr="00846FC7">
        <w:rPr>
          <w:rFonts w:ascii="Times New Roman" w:hAnsi="Times New Roman" w:cs="Times New Roman"/>
          <w:sz w:val="24"/>
          <w:szCs w:val="24"/>
          <w:shd w:val="clear" w:color="auto" w:fill="FFFFFF"/>
        </w:rPr>
        <w:t>]</w:t>
      </w:r>
    </w:p>
    <w:p w:rsidR="009649E0" w:rsidRPr="00251DB9" w:rsidRDefault="009649E0" w:rsidP="00846FC7">
      <w:pPr>
        <w:tabs>
          <w:tab w:val="left" w:pos="2074"/>
        </w:tabs>
        <w:spacing w:after="120"/>
        <w:jc w:val="both"/>
        <w:rPr>
          <w:rFonts w:ascii="Times New Roman" w:hAnsi="Times New Roman" w:cs="Times New Roman"/>
          <w:sz w:val="24"/>
          <w:szCs w:val="24"/>
        </w:rPr>
      </w:pPr>
    </w:p>
    <w:p w:rsidR="009649E0" w:rsidRPr="00251DB9" w:rsidRDefault="009649E0" w:rsidP="00846FC7">
      <w:pPr>
        <w:tabs>
          <w:tab w:val="left" w:pos="2074"/>
        </w:tabs>
        <w:spacing w:after="120"/>
        <w:jc w:val="both"/>
        <w:rPr>
          <w:rFonts w:ascii="Times New Roman" w:hAnsi="Times New Roman" w:cs="Times New Roman"/>
          <w:b/>
          <w:sz w:val="28"/>
          <w:szCs w:val="28"/>
        </w:rPr>
      </w:pPr>
      <w:r w:rsidRPr="00251DB9">
        <w:rPr>
          <w:rFonts w:ascii="Times New Roman" w:hAnsi="Times New Roman" w:cs="Times New Roman"/>
          <w:b/>
          <w:sz w:val="28"/>
          <w:szCs w:val="28"/>
        </w:rPr>
        <w:t>Tehnike 3D modeliranja</w:t>
      </w:r>
    </w:p>
    <w:p w:rsidR="009649E0" w:rsidRPr="00251DB9" w:rsidRDefault="009649E0" w:rsidP="00846FC7">
      <w:pPr>
        <w:tabs>
          <w:tab w:val="left" w:pos="2074"/>
        </w:tabs>
        <w:spacing w:after="120"/>
        <w:jc w:val="both"/>
        <w:rPr>
          <w:rFonts w:ascii="Times New Roman" w:hAnsi="Times New Roman" w:cs="Times New Roman"/>
          <w:sz w:val="24"/>
          <w:szCs w:val="24"/>
        </w:rPr>
      </w:pPr>
      <w:r w:rsidRPr="00251DB9">
        <w:rPr>
          <w:rFonts w:ascii="Times New Roman" w:hAnsi="Times New Roman" w:cs="Times New Roman"/>
          <w:sz w:val="24"/>
          <w:szCs w:val="24"/>
        </w:rPr>
        <w:t>Postoji više načina ili tehnika 3D modeliranja. Modeleri mogu objekte modelirati koristeći poligone, NURBS krivulje ili kombinaciju jednog i drugog, što se naziva subdivizijsko modeliranje. Ono što moramo znati da tehnika modeliranja ne utiče na kvalitet krajnjeg proizvoda, već moze uticati na brzinu samog procesa rada</w:t>
      </w:r>
    </w:p>
    <w:p w:rsidR="009649E0" w:rsidRPr="00251DB9" w:rsidRDefault="009649E0" w:rsidP="00846FC7">
      <w:pPr>
        <w:tabs>
          <w:tab w:val="left" w:pos="2074"/>
        </w:tabs>
        <w:spacing w:after="120"/>
        <w:jc w:val="both"/>
        <w:rPr>
          <w:rFonts w:ascii="Times New Roman" w:hAnsi="Times New Roman" w:cs="Times New Roman"/>
          <w:b/>
          <w:sz w:val="24"/>
          <w:szCs w:val="24"/>
        </w:rPr>
      </w:pPr>
    </w:p>
    <w:p w:rsidR="009616E2" w:rsidRPr="00251DB9" w:rsidRDefault="009649E0" w:rsidP="00846FC7">
      <w:pPr>
        <w:tabs>
          <w:tab w:val="left" w:pos="2074"/>
        </w:tabs>
        <w:spacing w:after="120"/>
        <w:jc w:val="both"/>
        <w:rPr>
          <w:rFonts w:ascii="Times New Roman" w:hAnsi="Times New Roman" w:cs="Times New Roman"/>
          <w:sz w:val="24"/>
          <w:szCs w:val="24"/>
        </w:rPr>
      </w:pPr>
      <w:r w:rsidRPr="00251DB9">
        <w:rPr>
          <w:rFonts w:ascii="Times New Roman" w:hAnsi="Times New Roman" w:cs="Times New Roman"/>
          <w:b/>
          <w:sz w:val="24"/>
          <w:szCs w:val="24"/>
        </w:rPr>
        <w:t>Poligonalno modeliranje</w:t>
      </w:r>
      <w:r w:rsidRPr="00251DB9">
        <w:rPr>
          <w:rFonts w:ascii="Times New Roman" w:hAnsi="Times New Roman" w:cs="Times New Roman"/>
          <w:sz w:val="24"/>
          <w:szCs w:val="24"/>
        </w:rPr>
        <w:t xml:space="preserve"> temelji se na povezivanju više točaka nekog 3D prostora linijama koje čine mrežu poligona. Poligonalno modeliranje koristi bazične poligone poput kocke, stošca ili valjka. Međutim, takvo modeliranje može aproksimirati zaobljene površine koristeći jako puno poligona.</w:t>
      </w:r>
    </w:p>
    <w:p w:rsidR="00656773" w:rsidRPr="00251DB9" w:rsidRDefault="00656773" w:rsidP="00846FC7">
      <w:pPr>
        <w:tabs>
          <w:tab w:val="left" w:pos="2074"/>
        </w:tabs>
        <w:spacing w:after="120"/>
        <w:jc w:val="both"/>
        <w:rPr>
          <w:rFonts w:ascii="Times New Roman" w:hAnsi="Times New Roman" w:cs="Times New Roman"/>
          <w:sz w:val="24"/>
          <w:szCs w:val="24"/>
        </w:rPr>
      </w:pPr>
    </w:p>
    <w:p w:rsidR="00656773" w:rsidRPr="00846FC7" w:rsidRDefault="00656773" w:rsidP="00846FC7">
      <w:pPr>
        <w:tabs>
          <w:tab w:val="left" w:pos="2074"/>
        </w:tabs>
        <w:spacing w:after="120"/>
        <w:jc w:val="center"/>
        <w:rPr>
          <w:rFonts w:ascii="Times New Roman" w:hAnsi="Times New Roman" w:cs="Times New Roman"/>
          <w:sz w:val="24"/>
          <w:szCs w:val="24"/>
        </w:rPr>
      </w:pPr>
      <w:r w:rsidRPr="00846FC7">
        <w:rPr>
          <w:rFonts w:ascii="Times New Roman" w:hAnsi="Times New Roman" w:cs="Times New Roman"/>
          <w:noProof/>
          <w:sz w:val="24"/>
          <w:szCs w:val="24"/>
          <w:lang w:eastAsia="hr-BA"/>
        </w:rPr>
        <w:drawing>
          <wp:inline distT="0" distB="0" distL="0" distR="0">
            <wp:extent cx="3362104" cy="1948880"/>
            <wp:effectExtent l="19050" t="0" r="0" b="0"/>
            <wp:docPr id="7" name="Picture 6" descr="preuzm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uzmi.jpg"/>
                    <pic:cNvPicPr/>
                  </pic:nvPicPr>
                  <pic:blipFill>
                    <a:blip r:embed="rId6"/>
                    <a:stretch>
                      <a:fillRect/>
                    </a:stretch>
                  </pic:blipFill>
                  <pic:spPr>
                    <a:xfrm>
                      <a:off x="0" y="0"/>
                      <a:ext cx="3366223" cy="1951268"/>
                    </a:xfrm>
                    <a:prstGeom prst="rect">
                      <a:avLst/>
                    </a:prstGeom>
                  </pic:spPr>
                </pic:pic>
              </a:graphicData>
            </a:graphic>
          </wp:inline>
        </w:drawing>
      </w:r>
    </w:p>
    <w:p w:rsidR="00656773" w:rsidRPr="00846FC7" w:rsidRDefault="00656773" w:rsidP="00846FC7">
      <w:pPr>
        <w:tabs>
          <w:tab w:val="left" w:pos="2074"/>
        </w:tabs>
        <w:spacing w:after="120"/>
        <w:jc w:val="center"/>
        <w:rPr>
          <w:rFonts w:ascii="Times New Roman" w:hAnsi="Times New Roman" w:cs="Times New Roman"/>
          <w:sz w:val="24"/>
          <w:szCs w:val="24"/>
        </w:rPr>
      </w:pPr>
      <w:r w:rsidRPr="00846FC7">
        <w:rPr>
          <w:rFonts w:ascii="Times New Roman" w:hAnsi="Times New Roman" w:cs="Times New Roman"/>
          <w:sz w:val="24"/>
          <w:szCs w:val="24"/>
        </w:rPr>
        <w:t xml:space="preserve">Slika 2. Poligonalno modeliranje  </w:t>
      </w:r>
      <w:r w:rsidRPr="00846FC7">
        <w:rPr>
          <w:rFonts w:ascii="Times New Roman" w:hAnsi="Times New Roman" w:cs="Times New Roman"/>
          <w:sz w:val="24"/>
          <w:szCs w:val="24"/>
          <w:shd w:val="clear" w:color="auto" w:fill="FFFFFF"/>
        </w:rPr>
        <w:t>[</w:t>
      </w:r>
      <w:r w:rsidR="00251DB9" w:rsidRPr="00846FC7">
        <w:rPr>
          <w:rFonts w:ascii="Times New Roman" w:hAnsi="Times New Roman" w:cs="Times New Roman"/>
          <w:sz w:val="24"/>
          <w:szCs w:val="24"/>
          <w:shd w:val="clear" w:color="auto" w:fill="FFFFFF"/>
        </w:rPr>
        <w:t>5</w:t>
      </w:r>
      <w:r w:rsidRPr="00846FC7">
        <w:rPr>
          <w:rFonts w:ascii="Times New Roman" w:hAnsi="Times New Roman" w:cs="Times New Roman"/>
          <w:sz w:val="24"/>
          <w:szCs w:val="24"/>
          <w:shd w:val="clear" w:color="auto" w:fill="FFFFFF"/>
        </w:rPr>
        <w:t>]</w:t>
      </w:r>
    </w:p>
    <w:p w:rsidR="009649E0" w:rsidRPr="00251DB9" w:rsidRDefault="009649E0" w:rsidP="00846FC7">
      <w:pPr>
        <w:tabs>
          <w:tab w:val="left" w:pos="2074"/>
        </w:tabs>
        <w:spacing w:after="120"/>
        <w:jc w:val="both"/>
        <w:rPr>
          <w:rFonts w:ascii="Times New Roman" w:hAnsi="Times New Roman" w:cs="Times New Roman"/>
          <w:sz w:val="24"/>
          <w:szCs w:val="24"/>
        </w:rPr>
      </w:pPr>
    </w:p>
    <w:p w:rsidR="00656773" w:rsidRPr="00251DB9" w:rsidRDefault="00656773" w:rsidP="00846FC7">
      <w:pPr>
        <w:tabs>
          <w:tab w:val="left" w:pos="2074"/>
        </w:tabs>
        <w:spacing w:after="120"/>
        <w:jc w:val="both"/>
        <w:rPr>
          <w:rFonts w:ascii="Times New Roman" w:hAnsi="Times New Roman" w:cs="Times New Roman"/>
          <w:sz w:val="24"/>
          <w:szCs w:val="24"/>
        </w:rPr>
      </w:pPr>
    </w:p>
    <w:p w:rsidR="009649E0" w:rsidRPr="00251DB9" w:rsidRDefault="009649E0" w:rsidP="00846FC7">
      <w:pPr>
        <w:tabs>
          <w:tab w:val="left" w:pos="2074"/>
        </w:tabs>
        <w:spacing w:after="120"/>
        <w:jc w:val="both"/>
        <w:rPr>
          <w:rFonts w:ascii="Times New Roman" w:hAnsi="Times New Roman" w:cs="Times New Roman"/>
          <w:sz w:val="24"/>
          <w:szCs w:val="24"/>
        </w:rPr>
      </w:pPr>
      <w:r w:rsidRPr="00251DB9">
        <w:rPr>
          <w:rFonts w:ascii="Times New Roman" w:hAnsi="Times New Roman" w:cs="Times New Roman"/>
          <w:b/>
          <w:sz w:val="24"/>
          <w:szCs w:val="24"/>
        </w:rPr>
        <w:t>NURBS</w:t>
      </w:r>
      <w:r w:rsidRPr="00251DB9">
        <w:rPr>
          <w:rFonts w:ascii="Times New Roman" w:hAnsi="Times New Roman" w:cs="Times New Roman"/>
          <w:sz w:val="24"/>
          <w:szCs w:val="24"/>
        </w:rPr>
        <w:t xml:space="preserve"> (eng. nonuniform rational B-spline) modeliranje temelji se na korištenju krivulja i njihovih težinskih kontrolnih vrhova. Krivulje između kontrolnih vrhova jesu Bézierove krivulje, a program ih automatski iscrtava. Dodavanjem kontrolnih točaka između početne i </w:t>
      </w:r>
      <w:r w:rsidRPr="00251DB9">
        <w:rPr>
          <w:rFonts w:ascii="Times New Roman" w:hAnsi="Times New Roman" w:cs="Times New Roman"/>
          <w:sz w:val="24"/>
          <w:szCs w:val="24"/>
        </w:rPr>
        <w:lastRenderedPageBreak/>
        <w:t>krajnje, omogućuje se lakše i preciznije definiranje modela. Cilj ovog modeliranja jeste ujednačena ploha bez neravnina i izbočina. Najčešće se koristi u automobilskoj industriji.</w:t>
      </w:r>
    </w:p>
    <w:p w:rsidR="00656773" w:rsidRPr="00251DB9" w:rsidRDefault="00656773" w:rsidP="00846FC7">
      <w:pPr>
        <w:tabs>
          <w:tab w:val="left" w:pos="2074"/>
        </w:tabs>
        <w:spacing w:after="120"/>
        <w:jc w:val="both"/>
        <w:rPr>
          <w:rFonts w:ascii="Times New Roman" w:hAnsi="Times New Roman" w:cs="Times New Roman"/>
          <w:sz w:val="24"/>
          <w:szCs w:val="24"/>
        </w:rPr>
      </w:pPr>
    </w:p>
    <w:p w:rsidR="00656773" w:rsidRPr="00846FC7" w:rsidRDefault="00656773" w:rsidP="00846FC7">
      <w:pPr>
        <w:tabs>
          <w:tab w:val="left" w:pos="2074"/>
        </w:tabs>
        <w:spacing w:after="120"/>
        <w:jc w:val="center"/>
        <w:rPr>
          <w:rFonts w:ascii="Times New Roman" w:hAnsi="Times New Roman" w:cs="Times New Roman"/>
          <w:sz w:val="24"/>
          <w:szCs w:val="24"/>
        </w:rPr>
      </w:pPr>
      <w:r w:rsidRPr="00846FC7">
        <w:rPr>
          <w:rFonts w:ascii="Times New Roman" w:hAnsi="Times New Roman" w:cs="Times New Roman"/>
          <w:noProof/>
          <w:sz w:val="24"/>
          <w:szCs w:val="24"/>
          <w:lang w:eastAsia="hr-BA"/>
        </w:rPr>
        <w:drawing>
          <wp:inline distT="0" distB="0" distL="0" distR="0">
            <wp:extent cx="2857899" cy="2086266"/>
            <wp:effectExtent l="19050" t="0" r="0" b="0"/>
            <wp:docPr id="8" name="Picture 7" descr="nurbs_surface_overview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rbs_surface_overview_2.png"/>
                    <pic:cNvPicPr/>
                  </pic:nvPicPr>
                  <pic:blipFill>
                    <a:blip r:embed="rId7"/>
                    <a:stretch>
                      <a:fillRect/>
                    </a:stretch>
                  </pic:blipFill>
                  <pic:spPr>
                    <a:xfrm>
                      <a:off x="0" y="0"/>
                      <a:ext cx="2857899" cy="2086266"/>
                    </a:xfrm>
                    <a:prstGeom prst="rect">
                      <a:avLst/>
                    </a:prstGeom>
                  </pic:spPr>
                </pic:pic>
              </a:graphicData>
            </a:graphic>
          </wp:inline>
        </w:drawing>
      </w:r>
    </w:p>
    <w:p w:rsidR="00656773" w:rsidRPr="00846FC7" w:rsidRDefault="00656773" w:rsidP="00846FC7">
      <w:pPr>
        <w:tabs>
          <w:tab w:val="left" w:pos="2074"/>
        </w:tabs>
        <w:spacing w:after="120"/>
        <w:jc w:val="center"/>
        <w:rPr>
          <w:rFonts w:ascii="Times New Roman" w:hAnsi="Times New Roman" w:cs="Times New Roman"/>
          <w:sz w:val="24"/>
          <w:szCs w:val="24"/>
        </w:rPr>
      </w:pPr>
      <w:r w:rsidRPr="00846FC7">
        <w:rPr>
          <w:rFonts w:ascii="Times New Roman" w:hAnsi="Times New Roman" w:cs="Times New Roman"/>
          <w:sz w:val="24"/>
          <w:szCs w:val="24"/>
        </w:rPr>
        <w:t>Slika 3. NURBS modeliranje</w:t>
      </w:r>
      <w:r w:rsidRPr="00846FC7">
        <w:rPr>
          <w:rFonts w:ascii="Times New Roman" w:hAnsi="Times New Roman" w:cs="Times New Roman"/>
          <w:sz w:val="24"/>
          <w:szCs w:val="24"/>
          <w:shd w:val="clear" w:color="auto" w:fill="FFFFFF"/>
        </w:rPr>
        <w:t>[</w:t>
      </w:r>
      <w:r w:rsidR="00251DB9" w:rsidRPr="00846FC7">
        <w:rPr>
          <w:rFonts w:ascii="Times New Roman" w:hAnsi="Times New Roman" w:cs="Times New Roman"/>
          <w:sz w:val="24"/>
          <w:szCs w:val="24"/>
          <w:shd w:val="clear" w:color="auto" w:fill="FFFFFF"/>
        </w:rPr>
        <w:t>6</w:t>
      </w:r>
      <w:r w:rsidRPr="00846FC7">
        <w:rPr>
          <w:rFonts w:ascii="Times New Roman" w:hAnsi="Times New Roman" w:cs="Times New Roman"/>
          <w:sz w:val="24"/>
          <w:szCs w:val="24"/>
          <w:shd w:val="clear" w:color="auto" w:fill="FFFFFF"/>
        </w:rPr>
        <w:t>]</w:t>
      </w:r>
    </w:p>
    <w:p w:rsidR="00656773" w:rsidRPr="00251DB9" w:rsidRDefault="00656773" w:rsidP="00846FC7">
      <w:pPr>
        <w:tabs>
          <w:tab w:val="left" w:pos="2074"/>
        </w:tabs>
        <w:spacing w:after="120"/>
        <w:jc w:val="both"/>
        <w:rPr>
          <w:rFonts w:ascii="Times New Roman" w:hAnsi="Times New Roman" w:cs="Times New Roman"/>
          <w:sz w:val="24"/>
          <w:szCs w:val="24"/>
        </w:rPr>
      </w:pPr>
    </w:p>
    <w:p w:rsidR="002C7363" w:rsidRPr="00251DB9" w:rsidRDefault="002C7363" w:rsidP="00846FC7">
      <w:pPr>
        <w:tabs>
          <w:tab w:val="left" w:pos="2074"/>
        </w:tabs>
        <w:spacing w:after="120"/>
        <w:jc w:val="both"/>
        <w:rPr>
          <w:rFonts w:ascii="Times New Roman" w:hAnsi="Times New Roman" w:cs="Times New Roman"/>
          <w:b/>
          <w:sz w:val="24"/>
          <w:szCs w:val="24"/>
        </w:rPr>
      </w:pPr>
    </w:p>
    <w:p w:rsidR="009649E0" w:rsidRPr="00251DB9" w:rsidRDefault="009649E0" w:rsidP="00846FC7">
      <w:pPr>
        <w:tabs>
          <w:tab w:val="left" w:pos="2074"/>
        </w:tabs>
        <w:spacing w:after="120"/>
        <w:jc w:val="both"/>
        <w:rPr>
          <w:rFonts w:ascii="Times New Roman" w:hAnsi="Times New Roman" w:cs="Times New Roman"/>
          <w:b/>
          <w:sz w:val="24"/>
          <w:szCs w:val="24"/>
        </w:rPr>
      </w:pPr>
    </w:p>
    <w:p w:rsidR="009649E0" w:rsidRPr="00251DB9" w:rsidRDefault="009649E0" w:rsidP="00846FC7">
      <w:pPr>
        <w:tabs>
          <w:tab w:val="left" w:pos="2074"/>
        </w:tabs>
        <w:spacing w:after="120"/>
        <w:jc w:val="both"/>
        <w:rPr>
          <w:rFonts w:ascii="Times New Roman" w:hAnsi="Times New Roman" w:cs="Times New Roman"/>
          <w:sz w:val="24"/>
          <w:szCs w:val="24"/>
        </w:rPr>
      </w:pPr>
      <w:r w:rsidRPr="00251DB9">
        <w:rPr>
          <w:rFonts w:ascii="Times New Roman" w:hAnsi="Times New Roman" w:cs="Times New Roman"/>
          <w:b/>
          <w:sz w:val="24"/>
          <w:szCs w:val="24"/>
        </w:rPr>
        <w:t>Subdivizijsko modeliranje</w:t>
      </w:r>
      <w:r w:rsidRPr="00251DB9">
        <w:rPr>
          <w:rFonts w:ascii="Times New Roman" w:hAnsi="Times New Roman" w:cs="Times New Roman"/>
          <w:sz w:val="24"/>
          <w:szCs w:val="24"/>
        </w:rPr>
        <w:t xml:space="preserve"> se odnosni na poligonalno modeliranje modela kojeg se kasnije prilagođava stvarnom izgledu NURBS tehnikom modeliranja kako bi se zaoblili oštri dijelovi nekog modela. Plohe su definirane rekurzivno. Koncepti modeliranja mogu biti aproksimiranje ili interpoliranje. Iako je aproksimiranje zahtjevnije, ono nudi veću zaglađenost rubova.</w:t>
      </w:r>
    </w:p>
    <w:p w:rsidR="00656773" w:rsidRPr="00251DB9" w:rsidRDefault="00656773" w:rsidP="00846FC7">
      <w:pPr>
        <w:tabs>
          <w:tab w:val="left" w:pos="2074"/>
        </w:tabs>
        <w:spacing w:after="120"/>
        <w:jc w:val="both"/>
        <w:rPr>
          <w:rFonts w:ascii="Times New Roman" w:hAnsi="Times New Roman" w:cs="Times New Roman"/>
          <w:b/>
          <w:sz w:val="24"/>
          <w:szCs w:val="24"/>
        </w:rPr>
      </w:pPr>
    </w:p>
    <w:p w:rsidR="002C7363" w:rsidRPr="00251DB9" w:rsidRDefault="002C7363" w:rsidP="00846FC7">
      <w:pPr>
        <w:tabs>
          <w:tab w:val="left" w:pos="2074"/>
        </w:tabs>
        <w:spacing w:after="120"/>
        <w:jc w:val="both"/>
        <w:rPr>
          <w:rFonts w:ascii="Times New Roman" w:hAnsi="Times New Roman" w:cs="Times New Roman"/>
          <w:b/>
          <w:sz w:val="28"/>
          <w:szCs w:val="28"/>
        </w:rPr>
      </w:pPr>
      <w:r w:rsidRPr="00251DB9">
        <w:rPr>
          <w:rFonts w:ascii="Times New Roman" w:hAnsi="Times New Roman" w:cs="Times New Roman"/>
          <w:b/>
          <w:sz w:val="28"/>
          <w:szCs w:val="28"/>
        </w:rPr>
        <w:t>Softveri za 3D modeliranje</w:t>
      </w:r>
    </w:p>
    <w:p w:rsidR="002C7363" w:rsidRPr="00251DB9" w:rsidRDefault="002C7363" w:rsidP="00846FC7">
      <w:pPr>
        <w:tabs>
          <w:tab w:val="left" w:pos="2074"/>
        </w:tabs>
        <w:spacing w:after="120"/>
        <w:jc w:val="both"/>
        <w:rPr>
          <w:rFonts w:ascii="Times New Roman" w:hAnsi="Times New Roman" w:cs="Times New Roman"/>
          <w:sz w:val="24"/>
          <w:szCs w:val="24"/>
        </w:rPr>
      </w:pPr>
      <w:r w:rsidRPr="00251DB9">
        <w:rPr>
          <w:rFonts w:ascii="Times New Roman" w:hAnsi="Times New Roman" w:cs="Times New Roman"/>
          <w:sz w:val="24"/>
          <w:szCs w:val="24"/>
        </w:rPr>
        <w:t>Softveri za 3D modeliranje nam omogućuju dizajniranje 3D modela ili objekata. Programi za modeliranje nam pružaju mogućnost da dizajniramo što realniji objekat sa dosta detalja.</w:t>
      </w:r>
    </w:p>
    <w:p w:rsidR="009649E0" w:rsidRPr="00251DB9" w:rsidRDefault="009649E0" w:rsidP="00846FC7">
      <w:pPr>
        <w:tabs>
          <w:tab w:val="left" w:pos="2074"/>
        </w:tabs>
        <w:spacing w:after="120"/>
        <w:jc w:val="both"/>
        <w:rPr>
          <w:rFonts w:ascii="Times New Roman" w:hAnsi="Times New Roman" w:cs="Times New Roman"/>
          <w:sz w:val="24"/>
          <w:szCs w:val="24"/>
        </w:rPr>
      </w:pPr>
    </w:p>
    <w:p w:rsidR="002C7363" w:rsidRPr="00251DB9" w:rsidRDefault="002C7363" w:rsidP="00846FC7">
      <w:pPr>
        <w:tabs>
          <w:tab w:val="left" w:pos="2074"/>
        </w:tabs>
        <w:spacing w:after="120"/>
        <w:jc w:val="both"/>
        <w:rPr>
          <w:rFonts w:ascii="Times New Roman" w:hAnsi="Times New Roman" w:cs="Times New Roman"/>
          <w:sz w:val="24"/>
          <w:szCs w:val="24"/>
        </w:rPr>
      </w:pPr>
      <w:r w:rsidRPr="00251DB9">
        <w:rPr>
          <w:rFonts w:ascii="Times New Roman" w:hAnsi="Times New Roman" w:cs="Times New Roman"/>
          <w:sz w:val="24"/>
          <w:szCs w:val="24"/>
        </w:rPr>
        <w:t>Danas poznati softveri su:</w:t>
      </w:r>
    </w:p>
    <w:p w:rsidR="009649E0" w:rsidRPr="00251DB9" w:rsidRDefault="009649E0" w:rsidP="00846FC7">
      <w:pPr>
        <w:tabs>
          <w:tab w:val="left" w:pos="2074"/>
        </w:tabs>
        <w:spacing w:after="120"/>
        <w:jc w:val="both"/>
        <w:rPr>
          <w:rFonts w:ascii="Times New Roman" w:hAnsi="Times New Roman" w:cs="Times New Roman"/>
          <w:sz w:val="24"/>
          <w:szCs w:val="24"/>
        </w:rPr>
      </w:pPr>
    </w:p>
    <w:p w:rsidR="009649E0" w:rsidRPr="00251DB9" w:rsidRDefault="009649E0" w:rsidP="00846FC7">
      <w:pPr>
        <w:spacing w:after="120"/>
        <w:jc w:val="both"/>
        <w:rPr>
          <w:rFonts w:ascii="Times New Roman" w:hAnsi="Times New Roman" w:cs="Times New Roman"/>
          <w:sz w:val="24"/>
          <w:szCs w:val="24"/>
        </w:rPr>
      </w:pPr>
      <w:r w:rsidRPr="00251DB9">
        <w:rPr>
          <w:rFonts w:ascii="Times New Roman" w:hAnsi="Times New Roman" w:cs="Times New Roman"/>
          <w:b/>
          <w:sz w:val="24"/>
          <w:szCs w:val="24"/>
        </w:rPr>
        <w:t>AutoCad</w:t>
      </w:r>
      <w:r w:rsidRPr="00251DB9">
        <w:rPr>
          <w:rFonts w:ascii="Times New Roman" w:hAnsi="Times New Roman" w:cs="Times New Roman"/>
          <w:sz w:val="24"/>
          <w:szCs w:val="24"/>
        </w:rPr>
        <w:t xml:space="preserve"> –</w:t>
      </w:r>
      <w:r w:rsidR="00B209BE" w:rsidRPr="00251DB9">
        <w:rPr>
          <w:rFonts w:ascii="Times New Roman" w:hAnsi="Times New Roman" w:cs="Times New Roman"/>
          <w:color w:val="222222"/>
          <w:sz w:val="24"/>
          <w:szCs w:val="24"/>
          <w:shd w:val="clear" w:color="auto" w:fill="FFFFFF"/>
        </w:rPr>
        <w:t xml:space="preserve"> je jedan od najstarijih i najčešće korištenih</w:t>
      </w:r>
      <w:r w:rsidR="00B209BE" w:rsidRPr="00251DB9">
        <w:rPr>
          <w:rFonts w:ascii="Times New Roman" w:hAnsi="Times New Roman" w:cs="Times New Roman"/>
          <w:sz w:val="24"/>
          <w:szCs w:val="24"/>
        </w:rPr>
        <w:t xml:space="preserve"> CAD</w:t>
      </w:r>
      <w:r w:rsidR="00B209BE" w:rsidRPr="00251DB9">
        <w:rPr>
          <w:rFonts w:ascii="Times New Roman" w:hAnsi="Times New Roman" w:cs="Times New Roman"/>
          <w:color w:val="222222"/>
          <w:sz w:val="24"/>
          <w:szCs w:val="24"/>
          <w:shd w:val="clear" w:color="auto" w:fill="FFFFFF"/>
        </w:rPr>
        <w:t xml:space="preserve"> programa</w:t>
      </w:r>
      <w:r w:rsidRPr="00251DB9">
        <w:rPr>
          <w:rFonts w:ascii="Times New Roman" w:hAnsi="Times New Roman" w:cs="Times New Roman"/>
          <w:sz w:val="24"/>
          <w:szCs w:val="24"/>
        </w:rPr>
        <w:t>. Ovaj profesionalni komercijalni softver je od 1982. Osnovni AutoCad program je alat za 2D planiranje, 3D modeliranje i izradu vizualizacija.</w:t>
      </w:r>
      <w:r w:rsidR="00B209BE" w:rsidRPr="00251DB9">
        <w:rPr>
          <w:rFonts w:ascii="Times New Roman" w:hAnsi="Times New Roman" w:cs="Times New Roman"/>
          <w:sz w:val="24"/>
          <w:szCs w:val="24"/>
        </w:rPr>
        <w:t xml:space="preserve"> </w:t>
      </w:r>
      <w:r w:rsidRPr="00251DB9">
        <w:rPr>
          <w:rFonts w:ascii="Times New Roman" w:hAnsi="Times New Roman" w:cs="Times New Roman"/>
          <w:sz w:val="24"/>
          <w:szCs w:val="24"/>
        </w:rPr>
        <w:t xml:space="preserve">Omogućava potrebne radnje za izradu projekta: </w:t>
      </w:r>
      <w:r w:rsidR="00B209BE" w:rsidRPr="00251DB9">
        <w:rPr>
          <w:rFonts w:ascii="Times New Roman" w:hAnsi="Times New Roman" w:cs="Times New Roman"/>
          <w:sz w:val="24"/>
          <w:szCs w:val="24"/>
        </w:rPr>
        <w:t>konstruisati , dizajnirati,</w:t>
      </w:r>
      <w:r w:rsidRPr="00251DB9">
        <w:rPr>
          <w:rFonts w:ascii="Times New Roman" w:hAnsi="Times New Roman" w:cs="Times New Roman"/>
          <w:sz w:val="24"/>
          <w:szCs w:val="24"/>
        </w:rPr>
        <w:t>skeniranje, popravljanje, štampanje , razmjena datoteka i saradnika.</w:t>
      </w:r>
      <w:r w:rsidR="00B209BE" w:rsidRPr="00251DB9">
        <w:rPr>
          <w:rFonts w:ascii="Times New Roman" w:hAnsi="Times New Roman" w:cs="Times New Roman"/>
          <w:sz w:val="24"/>
          <w:szCs w:val="24"/>
        </w:rPr>
        <w:t xml:space="preserve"> Moguće je otvoriti veliki broj AutoCad crteđa odjednom, te prebacivati dijelove iz jednog crteža u drugi.</w:t>
      </w:r>
      <w:r w:rsidRPr="00251DB9">
        <w:rPr>
          <w:rFonts w:ascii="Times New Roman" w:hAnsi="Times New Roman" w:cs="Times New Roman"/>
          <w:sz w:val="24"/>
          <w:szCs w:val="24"/>
        </w:rPr>
        <w:t xml:space="preserve"> Predstavlja osnov za različite specijalizovane nadogradnje. Dostupan je za operativne sisteme Windows MacOS.</w:t>
      </w:r>
      <w:bookmarkStart w:id="0" w:name="_GoBack"/>
    </w:p>
    <w:bookmarkEnd w:id="0"/>
    <w:p w:rsidR="00656773" w:rsidRPr="00846FC7" w:rsidRDefault="00656773" w:rsidP="00846FC7">
      <w:pPr>
        <w:spacing w:after="120"/>
        <w:jc w:val="center"/>
        <w:rPr>
          <w:rFonts w:ascii="Times New Roman" w:hAnsi="Times New Roman" w:cs="Times New Roman"/>
          <w:sz w:val="24"/>
          <w:szCs w:val="24"/>
        </w:rPr>
      </w:pPr>
      <w:r w:rsidRPr="00846FC7">
        <w:rPr>
          <w:rFonts w:ascii="Times New Roman" w:hAnsi="Times New Roman" w:cs="Times New Roman"/>
          <w:noProof/>
          <w:sz w:val="24"/>
          <w:szCs w:val="24"/>
          <w:lang w:eastAsia="hr-BA"/>
        </w:rPr>
        <w:lastRenderedPageBreak/>
        <w:drawing>
          <wp:inline distT="0" distB="0" distL="0" distR="0">
            <wp:extent cx="3473302" cy="2604977"/>
            <wp:effectExtent l="19050" t="0" r="0" b="0"/>
            <wp:docPr id="2" name="Picture 1" descr="autoc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tocad.jpg"/>
                    <pic:cNvPicPr/>
                  </pic:nvPicPr>
                  <pic:blipFill>
                    <a:blip r:embed="rId8" cstate="print"/>
                    <a:stretch>
                      <a:fillRect/>
                    </a:stretch>
                  </pic:blipFill>
                  <pic:spPr>
                    <a:xfrm>
                      <a:off x="0" y="0"/>
                      <a:ext cx="3480899" cy="2610675"/>
                    </a:xfrm>
                    <a:prstGeom prst="rect">
                      <a:avLst/>
                    </a:prstGeom>
                  </pic:spPr>
                </pic:pic>
              </a:graphicData>
            </a:graphic>
          </wp:inline>
        </w:drawing>
      </w:r>
    </w:p>
    <w:p w:rsidR="00656773" w:rsidRPr="00846FC7" w:rsidRDefault="00656773" w:rsidP="00846FC7">
      <w:pPr>
        <w:tabs>
          <w:tab w:val="left" w:pos="2074"/>
        </w:tabs>
        <w:spacing w:after="120"/>
        <w:jc w:val="center"/>
        <w:rPr>
          <w:rFonts w:ascii="Times New Roman" w:hAnsi="Times New Roman" w:cs="Times New Roman"/>
          <w:sz w:val="24"/>
          <w:szCs w:val="24"/>
        </w:rPr>
      </w:pPr>
      <w:r w:rsidRPr="00846FC7">
        <w:rPr>
          <w:rFonts w:ascii="Times New Roman" w:hAnsi="Times New Roman" w:cs="Times New Roman"/>
          <w:sz w:val="24"/>
          <w:szCs w:val="24"/>
        </w:rPr>
        <w:t xml:space="preserve">Slika 4. AutoCad </w:t>
      </w:r>
      <w:r w:rsidRPr="00846FC7">
        <w:rPr>
          <w:rFonts w:ascii="Times New Roman" w:hAnsi="Times New Roman" w:cs="Times New Roman"/>
          <w:sz w:val="24"/>
          <w:szCs w:val="24"/>
          <w:shd w:val="clear" w:color="auto" w:fill="FFFFFF"/>
        </w:rPr>
        <w:t>[</w:t>
      </w:r>
      <w:r w:rsidR="00251DB9" w:rsidRPr="00846FC7">
        <w:rPr>
          <w:rFonts w:ascii="Times New Roman" w:hAnsi="Times New Roman" w:cs="Times New Roman"/>
          <w:sz w:val="24"/>
          <w:szCs w:val="24"/>
          <w:shd w:val="clear" w:color="auto" w:fill="FFFFFF"/>
        </w:rPr>
        <w:t>7</w:t>
      </w:r>
      <w:r w:rsidRPr="00846FC7">
        <w:rPr>
          <w:rFonts w:ascii="Times New Roman" w:hAnsi="Times New Roman" w:cs="Times New Roman"/>
          <w:sz w:val="24"/>
          <w:szCs w:val="24"/>
          <w:shd w:val="clear" w:color="auto" w:fill="FFFFFF"/>
        </w:rPr>
        <w:t>]</w:t>
      </w:r>
    </w:p>
    <w:p w:rsidR="00656773" w:rsidRPr="00251DB9" w:rsidRDefault="00656773" w:rsidP="00846FC7">
      <w:pPr>
        <w:spacing w:after="120"/>
        <w:jc w:val="both"/>
        <w:rPr>
          <w:rFonts w:ascii="Times New Roman" w:hAnsi="Times New Roman" w:cs="Times New Roman"/>
          <w:sz w:val="24"/>
          <w:szCs w:val="24"/>
        </w:rPr>
      </w:pPr>
    </w:p>
    <w:p w:rsidR="009649E0" w:rsidRPr="00251DB9" w:rsidRDefault="00B209BE" w:rsidP="00846FC7">
      <w:pPr>
        <w:tabs>
          <w:tab w:val="left" w:pos="2074"/>
        </w:tabs>
        <w:spacing w:after="120"/>
        <w:jc w:val="both"/>
        <w:rPr>
          <w:rFonts w:ascii="Times New Roman" w:hAnsi="Times New Roman" w:cs="Times New Roman"/>
          <w:sz w:val="24"/>
          <w:szCs w:val="24"/>
        </w:rPr>
      </w:pPr>
      <w:r w:rsidRPr="00251DB9">
        <w:rPr>
          <w:rFonts w:ascii="Times New Roman" w:hAnsi="Times New Roman" w:cs="Times New Roman"/>
          <w:b/>
          <w:sz w:val="24"/>
          <w:szCs w:val="24"/>
        </w:rPr>
        <w:t>SketchUp</w:t>
      </w:r>
      <w:r w:rsidRPr="00251DB9">
        <w:rPr>
          <w:rFonts w:ascii="Times New Roman" w:hAnsi="Times New Roman" w:cs="Times New Roman"/>
          <w:sz w:val="24"/>
          <w:szCs w:val="24"/>
        </w:rPr>
        <w:t xml:space="preserve">  je jednostavnije program od AutoCad. SketchUp je softverski modelovan softver za dizajn (CAD) koji se koristi za širok spektar aplikacija uključujući arhitekturu , građevinarstvo, inžinjering, urbanizam, dizajn enterijera, obradu drveta, 3D štampanje i obrazovanje. Program naglašava jednostavnost korištenja i pruža crtanje funkcionalnosti izgleda, rendering površine u varijabilnim stilovima, smještaj dodataka trećih strana i omogućava postavljanje SketchUp modela u Google Earth.</w:t>
      </w:r>
    </w:p>
    <w:p w:rsidR="00656773" w:rsidRPr="00251DB9" w:rsidRDefault="00656773" w:rsidP="00846FC7">
      <w:pPr>
        <w:tabs>
          <w:tab w:val="left" w:pos="2074"/>
        </w:tabs>
        <w:spacing w:after="120"/>
        <w:jc w:val="both"/>
        <w:rPr>
          <w:rFonts w:ascii="Times New Roman" w:hAnsi="Times New Roman" w:cs="Times New Roman"/>
          <w:sz w:val="24"/>
          <w:szCs w:val="24"/>
        </w:rPr>
      </w:pPr>
    </w:p>
    <w:p w:rsidR="00656773" w:rsidRPr="00846FC7" w:rsidRDefault="00656773" w:rsidP="00846FC7">
      <w:pPr>
        <w:tabs>
          <w:tab w:val="left" w:pos="2074"/>
        </w:tabs>
        <w:spacing w:after="120"/>
        <w:jc w:val="center"/>
        <w:rPr>
          <w:rFonts w:ascii="Times New Roman" w:hAnsi="Times New Roman" w:cs="Times New Roman"/>
          <w:sz w:val="24"/>
          <w:szCs w:val="24"/>
        </w:rPr>
      </w:pPr>
      <w:r w:rsidRPr="00846FC7">
        <w:rPr>
          <w:rFonts w:ascii="Times New Roman" w:hAnsi="Times New Roman" w:cs="Times New Roman"/>
          <w:noProof/>
          <w:sz w:val="24"/>
          <w:szCs w:val="24"/>
          <w:lang w:eastAsia="hr-BA"/>
        </w:rPr>
        <w:drawing>
          <wp:inline distT="0" distB="0" distL="0" distR="0">
            <wp:extent cx="5105843" cy="2680680"/>
            <wp:effectExtent l="19050" t="0" r="0" b="0"/>
            <wp:docPr id="4" name="Picture 3" descr="su-open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opengraph.jpg"/>
                    <pic:cNvPicPr/>
                  </pic:nvPicPr>
                  <pic:blipFill>
                    <a:blip r:embed="rId9" cstate="print"/>
                    <a:stretch>
                      <a:fillRect/>
                    </a:stretch>
                  </pic:blipFill>
                  <pic:spPr>
                    <a:xfrm>
                      <a:off x="0" y="0"/>
                      <a:ext cx="5114059" cy="2684994"/>
                    </a:xfrm>
                    <a:prstGeom prst="rect">
                      <a:avLst/>
                    </a:prstGeom>
                  </pic:spPr>
                </pic:pic>
              </a:graphicData>
            </a:graphic>
          </wp:inline>
        </w:drawing>
      </w:r>
    </w:p>
    <w:p w:rsidR="00656773" w:rsidRPr="00846FC7" w:rsidRDefault="00656773" w:rsidP="00846FC7">
      <w:pPr>
        <w:tabs>
          <w:tab w:val="left" w:pos="2074"/>
        </w:tabs>
        <w:spacing w:after="120"/>
        <w:jc w:val="center"/>
        <w:rPr>
          <w:rFonts w:ascii="Times New Roman" w:hAnsi="Times New Roman" w:cs="Times New Roman"/>
          <w:sz w:val="24"/>
          <w:szCs w:val="24"/>
        </w:rPr>
      </w:pPr>
      <w:r w:rsidRPr="00846FC7">
        <w:rPr>
          <w:rFonts w:ascii="Times New Roman" w:hAnsi="Times New Roman" w:cs="Times New Roman"/>
          <w:sz w:val="24"/>
          <w:szCs w:val="24"/>
        </w:rPr>
        <w:t xml:space="preserve">Slika 5. SketchUp </w:t>
      </w:r>
      <w:r w:rsidRPr="00846FC7">
        <w:rPr>
          <w:rFonts w:ascii="Times New Roman" w:hAnsi="Times New Roman" w:cs="Times New Roman"/>
          <w:sz w:val="24"/>
          <w:szCs w:val="24"/>
          <w:shd w:val="clear" w:color="auto" w:fill="FFFFFF"/>
        </w:rPr>
        <w:t>[</w:t>
      </w:r>
      <w:r w:rsidR="00251DB9" w:rsidRPr="00846FC7">
        <w:rPr>
          <w:rFonts w:ascii="Times New Roman" w:hAnsi="Times New Roman" w:cs="Times New Roman"/>
          <w:sz w:val="24"/>
          <w:szCs w:val="24"/>
          <w:shd w:val="clear" w:color="auto" w:fill="FFFFFF"/>
        </w:rPr>
        <w:t>8</w:t>
      </w:r>
      <w:r w:rsidRPr="00846FC7">
        <w:rPr>
          <w:rFonts w:ascii="Times New Roman" w:hAnsi="Times New Roman" w:cs="Times New Roman"/>
          <w:sz w:val="24"/>
          <w:szCs w:val="24"/>
          <w:shd w:val="clear" w:color="auto" w:fill="FFFFFF"/>
        </w:rPr>
        <w:t>]</w:t>
      </w:r>
    </w:p>
    <w:p w:rsidR="00656773" w:rsidRPr="00251DB9" w:rsidRDefault="00656773" w:rsidP="00846FC7">
      <w:pPr>
        <w:tabs>
          <w:tab w:val="left" w:pos="2074"/>
        </w:tabs>
        <w:spacing w:after="120"/>
        <w:jc w:val="both"/>
        <w:rPr>
          <w:rFonts w:ascii="Times New Roman" w:hAnsi="Times New Roman" w:cs="Times New Roman"/>
          <w:sz w:val="24"/>
          <w:szCs w:val="24"/>
        </w:rPr>
      </w:pPr>
    </w:p>
    <w:p w:rsidR="00656773" w:rsidRPr="00251DB9" w:rsidRDefault="00656773" w:rsidP="00846FC7">
      <w:pPr>
        <w:tabs>
          <w:tab w:val="left" w:pos="2074"/>
        </w:tabs>
        <w:spacing w:after="120"/>
        <w:jc w:val="both"/>
        <w:rPr>
          <w:rFonts w:ascii="Times New Roman" w:hAnsi="Times New Roman" w:cs="Times New Roman"/>
          <w:sz w:val="24"/>
          <w:szCs w:val="24"/>
        </w:rPr>
      </w:pPr>
    </w:p>
    <w:p w:rsidR="00B209BE" w:rsidRPr="00251DB9" w:rsidRDefault="00B209BE" w:rsidP="00846FC7">
      <w:pPr>
        <w:tabs>
          <w:tab w:val="left" w:pos="2074"/>
        </w:tabs>
        <w:spacing w:after="120"/>
        <w:jc w:val="both"/>
        <w:rPr>
          <w:rFonts w:ascii="Times New Roman" w:hAnsi="Times New Roman" w:cs="Times New Roman"/>
          <w:sz w:val="24"/>
          <w:szCs w:val="24"/>
        </w:rPr>
      </w:pPr>
      <w:r w:rsidRPr="00251DB9">
        <w:rPr>
          <w:rFonts w:ascii="Times New Roman" w:hAnsi="Times New Roman" w:cs="Times New Roman"/>
          <w:sz w:val="24"/>
          <w:szCs w:val="24"/>
        </w:rPr>
        <w:t>Blender open source paket koji se koristi za izradu animiranih filmova, 3D modeliranja, u industrijama koje se bave izradom računarskih igrica.</w:t>
      </w:r>
      <w:r w:rsidR="00984C01" w:rsidRPr="00251DB9">
        <w:rPr>
          <w:rFonts w:ascii="Times New Roman" w:hAnsi="Times New Roman" w:cs="Times New Roman"/>
          <w:sz w:val="24"/>
          <w:szCs w:val="24"/>
        </w:rPr>
        <w:t xml:space="preserve"> Blender dolazi s ainternim sistemom za rendovanje, mogućnosti osjenčavanja objekata, dodavanje sjena.</w:t>
      </w:r>
    </w:p>
    <w:p w:rsidR="00656773" w:rsidRPr="00251DB9" w:rsidRDefault="00656773" w:rsidP="00846FC7">
      <w:pPr>
        <w:tabs>
          <w:tab w:val="left" w:pos="2074"/>
        </w:tabs>
        <w:spacing w:after="120"/>
        <w:jc w:val="both"/>
        <w:rPr>
          <w:rFonts w:ascii="Times New Roman" w:hAnsi="Times New Roman" w:cs="Times New Roman"/>
          <w:sz w:val="24"/>
          <w:szCs w:val="24"/>
        </w:rPr>
      </w:pPr>
    </w:p>
    <w:p w:rsidR="00656773" w:rsidRPr="00846FC7" w:rsidRDefault="00656773" w:rsidP="00846FC7">
      <w:pPr>
        <w:tabs>
          <w:tab w:val="left" w:pos="2074"/>
        </w:tabs>
        <w:spacing w:after="120"/>
        <w:jc w:val="center"/>
        <w:rPr>
          <w:rFonts w:ascii="Times New Roman" w:hAnsi="Times New Roman" w:cs="Times New Roman"/>
          <w:sz w:val="24"/>
          <w:szCs w:val="24"/>
        </w:rPr>
      </w:pPr>
      <w:r w:rsidRPr="00846FC7">
        <w:rPr>
          <w:rFonts w:ascii="Times New Roman" w:hAnsi="Times New Roman" w:cs="Times New Roman"/>
          <w:noProof/>
          <w:sz w:val="24"/>
          <w:szCs w:val="24"/>
          <w:lang w:eastAsia="hr-BA"/>
        </w:rPr>
        <w:lastRenderedPageBreak/>
        <w:drawing>
          <wp:inline distT="0" distB="0" distL="0" distR="0">
            <wp:extent cx="4349822" cy="2668773"/>
            <wp:effectExtent l="19050" t="0" r="0" b="0"/>
            <wp:docPr id="6" name="Picture 5" descr="17266052a828a5cfc636b791831f2e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266052a828a5cfc636b791831f2e27.jpg"/>
                    <pic:cNvPicPr/>
                  </pic:nvPicPr>
                  <pic:blipFill>
                    <a:blip r:embed="rId10"/>
                    <a:stretch>
                      <a:fillRect/>
                    </a:stretch>
                  </pic:blipFill>
                  <pic:spPr>
                    <a:xfrm>
                      <a:off x="0" y="0"/>
                      <a:ext cx="4355244" cy="2672100"/>
                    </a:xfrm>
                    <a:prstGeom prst="rect">
                      <a:avLst/>
                    </a:prstGeom>
                  </pic:spPr>
                </pic:pic>
              </a:graphicData>
            </a:graphic>
          </wp:inline>
        </w:drawing>
      </w:r>
    </w:p>
    <w:p w:rsidR="00656773" w:rsidRPr="00846FC7" w:rsidRDefault="00656773" w:rsidP="00846FC7">
      <w:pPr>
        <w:tabs>
          <w:tab w:val="left" w:pos="2074"/>
        </w:tabs>
        <w:spacing w:after="120"/>
        <w:jc w:val="center"/>
        <w:rPr>
          <w:rFonts w:ascii="Times New Roman" w:hAnsi="Times New Roman" w:cs="Times New Roman"/>
          <w:sz w:val="24"/>
          <w:szCs w:val="24"/>
          <w:shd w:val="clear" w:color="auto" w:fill="FFFFFF"/>
        </w:rPr>
      </w:pPr>
      <w:r w:rsidRPr="00846FC7">
        <w:rPr>
          <w:rFonts w:ascii="Times New Roman" w:hAnsi="Times New Roman" w:cs="Times New Roman"/>
          <w:sz w:val="24"/>
          <w:szCs w:val="24"/>
        </w:rPr>
        <w:t xml:space="preserve">Slika 6. Blender </w:t>
      </w:r>
      <w:r w:rsidRPr="00846FC7">
        <w:rPr>
          <w:rFonts w:ascii="Times New Roman" w:hAnsi="Times New Roman" w:cs="Times New Roman"/>
          <w:sz w:val="24"/>
          <w:szCs w:val="24"/>
          <w:shd w:val="clear" w:color="auto" w:fill="FFFFFF"/>
        </w:rPr>
        <w:t>[</w:t>
      </w:r>
      <w:r w:rsidR="00251DB9" w:rsidRPr="00846FC7">
        <w:rPr>
          <w:rFonts w:ascii="Times New Roman" w:hAnsi="Times New Roman" w:cs="Times New Roman"/>
          <w:sz w:val="24"/>
          <w:szCs w:val="24"/>
          <w:shd w:val="clear" w:color="auto" w:fill="FFFFFF"/>
        </w:rPr>
        <w:t>9</w:t>
      </w:r>
      <w:r w:rsidRPr="00846FC7">
        <w:rPr>
          <w:rFonts w:ascii="Times New Roman" w:hAnsi="Times New Roman" w:cs="Times New Roman"/>
          <w:sz w:val="24"/>
          <w:szCs w:val="24"/>
          <w:shd w:val="clear" w:color="auto" w:fill="FFFFFF"/>
        </w:rPr>
        <w:t>]</w:t>
      </w:r>
    </w:p>
    <w:p w:rsidR="00656773" w:rsidRPr="00251DB9" w:rsidRDefault="00656773" w:rsidP="00846FC7">
      <w:pPr>
        <w:tabs>
          <w:tab w:val="left" w:pos="2074"/>
        </w:tabs>
        <w:spacing w:after="120"/>
        <w:jc w:val="both"/>
        <w:rPr>
          <w:rFonts w:ascii="Times New Roman" w:hAnsi="Times New Roman" w:cs="Times New Roman"/>
          <w:color w:val="545454"/>
          <w:sz w:val="24"/>
          <w:szCs w:val="24"/>
          <w:shd w:val="clear" w:color="auto" w:fill="FFFFFF"/>
        </w:rPr>
      </w:pPr>
    </w:p>
    <w:p w:rsidR="00656773" w:rsidRPr="00251DB9" w:rsidRDefault="00656773" w:rsidP="00846FC7">
      <w:pPr>
        <w:tabs>
          <w:tab w:val="left" w:pos="2074"/>
        </w:tabs>
        <w:spacing w:after="120"/>
        <w:jc w:val="both"/>
        <w:rPr>
          <w:rFonts w:ascii="Times New Roman" w:hAnsi="Times New Roman" w:cs="Times New Roman"/>
          <w:b/>
          <w:sz w:val="28"/>
          <w:szCs w:val="28"/>
          <w:shd w:val="clear" w:color="auto" w:fill="FFFFFF"/>
        </w:rPr>
      </w:pPr>
      <w:r w:rsidRPr="00251DB9">
        <w:rPr>
          <w:rFonts w:ascii="Times New Roman" w:hAnsi="Times New Roman" w:cs="Times New Roman"/>
          <w:b/>
          <w:sz w:val="28"/>
          <w:szCs w:val="28"/>
          <w:shd w:val="clear" w:color="auto" w:fill="FFFFFF"/>
        </w:rPr>
        <w:t>Zaključak</w:t>
      </w:r>
    </w:p>
    <w:p w:rsidR="00656773" w:rsidRPr="00251DB9" w:rsidRDefault="00251DB9" w:rsidP="00846FC7">
      <w:pPr>
        <w:tabs>
          <w:tab w:val="left" w:pos="2074"/>
        </w:tabs>
        <w:spacing w:after="120"/>
        <w:jc w:val="both"/>
        <w:rPr>
          <w:rFonts w:ascii="Times New Roman" w:hAnsi="Times New Roman" w:cs="Times New Roman"/>
          <w:sz w:val="24"/>
          <w:szCs w:val="24"/>
        </w:rPr>
      </w:pPr>
      <w:r w:rsidRPr="00251DB9">
        <w:rPr>
          <w:rFonts w:ascii="Times New Roman" w:hAnsi="Times New Roman" w:cs="Times New Roman"/>
          <w:sz w:val="24"/>
          <w:szCs w:val="24"/>
        </w:rPr>
        <w:t>Možemo primjetiti da 3D modeliranje postaje sve više zastupljeno i korišteno u našem okruženju. Ova tehnologija nam omogućava da našu maštu pretočimo u stvarnost. Ova tehnologija nalazi svoju primjenu u dosta područja.</w:t>
      </w:r>
    </w:p>
    <w:p w:rsidR="00251DB9" w:rsidRPr="00251DB9" w:rsidRDefault="00251DB9" w:rsidP="00846FC7">
      <w:pPr>
        <w:tabs>
          <w:tab w:val="left" w:pos="2074"/>
        </w:tabs>
        <w:spacing w:after="120"/>
        <w:jc w:val="both"/>
        <w:rPr>
          <w:rFonts w:ascii="Times New Roman" w:hAnsi="Times New Roman" w:cs="Times New Roman"/>
          <w:sz w:val="24"/>
          <w:szCs w:val="24"/>
        </w:rPr>
      </w:pPr>
    </w:p>
    <w:p w:rsidR="00251DB9" w:rsidRPr="00251DB9" w:rsidRDefault="00251DB9" w:rsidP="00846FC7">
      <w:pPr>
        <w:tabs>
          <w:tab w:val="left" w:pos="2074"/>
        </w:tabs>
        <w:spacing w:after="120"/>
        <w:jc w:val="both"/>
        <w:rPr>
          <w:rFonts w:ascii="Times New Roman" w:hAnsi="Times New Roman" w:cs="Times New Roman"/>
          <w:b/>
          <w:sz w:val="28"/>
          <w:szCs w:val="28"/>
        </w:rPr>
      </w:pPr>
      <w:r w:rsidRPr="00251DB9">
        <w:rPr>
          <w:rFonts w:ascii="Times New Roman" w:hAnsi="Times New Roman" w:cs="Times New Roman"/>
          <w:b/>
          <w:sz w:val="28"/>
          <w:szCs w:val="28"/>
        </w:rPr>
        <w:t>Literatura</w:t>
      </w:r>
    </w:p>
    <w:p w:rsidR="00251DB9" w:rsidRPr="00251DB9" w:rsidRDefault="00251DB9" w:rsidP="00846FC7">
      <w:pPr>
        <w:tabs>
          <w:tab w:val="left" w:pos="2074"/>
        </w:tabs>
        <w:spacing w:after="120"/>
        <w:rPr>
          <w:rFonts w:ascii="Times New Roman" w:hAnsi="Times New Roman" w:cs="Times New Roman"/>
          <w:sz w:val="24"/>
          <w:szCs w:val="24"/>
        </w:rPr>
      </w:pPr>
      <w:r w:rsidRPr="00251DB9">
        <w:rPr>
          <w:rFonts w:ascii="Times New Roman" w:hAnsi="Times New Roman" w:cs="Times New Roman"/>
          <w:sz w:val="24"/>
          <w:szCs w:val="24"/>
        </w:rPr>
        <w:t xml:space="preserve"> </w:t>
      </w:r>
      <w:r w:rsidRPr="00251DB9">
        <w:rPr>
          <w:rFonts w:ascii="Times New Roman" w:hAnsi="Times New Roman" w:cs="Times New Roman"/>
          <w:sz w:val="24"/>
          <w:szCs w:val="24"/>
          <w:shd w:val="clear" w:color="auto" w:fill="FFFFFF"/>
        </w:rPr>
        <w:t>[1]</w:t>
      </w:r>
      <w:r w:rsidRPr="00251DB9">
        <w:rPr>
          <w:rFonts w:ascii="Times New Roman" w:hAnsi="Times New Roman" w:cs="Times New Roman"/>
          <w:color w:val="545454"/>
          <w:sz w:val="24"/>
          <w:szCs w:val="24"/>
          <w:shd w:val="clear" w:color="auto" w:fill="FFFFFF"/>
        </w:rPr>
        <w:t xml:space="preserve"> </w:t>
      </w:r>
      <w:hyperlink r:id="rId11" w:history="1">
        <w:r w:rsidRPr="00251DB9">
          <w:rPr>
            <w:rStyle w:val="Hiperveza"/>
            <w:rFonts w:ascii="Times New Roman" w:hAnsi="Times New Roman" w:cs="Times New Roman"/>
            <w:sz w:val="24"/>
            <w:szCs w:val="24"/>
          </w:rPr>
          <w:t>https://zir.nsk.hr/islandora/object/infri%3A456/datastream/PDF/view</w:t>
        </w:r>
      </w:hyperlink>
      <w:r w:rsidRPr="00251DB9">
        <w:rPr>
          <w:rFonts w:ascii="Times New Roman" w:hAnsi="Times New Roman" w:cs="Times New Roman"/>
          <w:sz w:val="24"/>
          <w:szCs w:val="24"/>
        </w:rPr>
        <w:t xml:space="preserve"> (dostupno 29.12.2019)</w:t>
      </w:r>
    </w:p>
    <w:p w:rsidR="00251DB9" w:rsidRPr="00251DB9" w:rsidRDefault="00251DB9" w:rsidP="00846FC7">
      <w:pPr>
        <w:tabs>
          <w:tab w:val="left" w:pos="2074"/>
        </w:tabs>
        <w:spacing w:after="120"/>
        <w:rPr>
          <w:rFonts w:ascii="Times New Roman" w:hAnsi="Times New Roman" w:cs="Times New Roman"/>
          <w:sz w:val="24"/>
          <w:szCs w:val="24"/>
        </w:rPr>
      </w:pPr>
      <w:r w:rsidRPr="00251DB9">
        <w:rPr>
          <w:rFonts w:ascii="Times New Roman" w:hAnsi="Times New Roman" w:cs="Times New Roman"/>
          <w:sz w:val="24"/>
          <w:szCs w:val="24"/>
        </w:rPr>
        <w:t xml:space="preserve"> </w:t>
      </w:r>
      <w:r w:rsidRPr="00251DB9">
        <w:rPr>
          <w:rFonts w:ascii="Times New Roman" w:hAnsi="Times New Roman" w:cs="Times New Roman"/>
          <w:sz w:val="24"/>
          <w:szCs w:val="24"/>
          <w:shd w:val="clear" w:color="auto" w:fill="FFFFFF"/>
        </w:rPr>
        <w:t>[2]</w:t>
      </w:r>
      <w:r w:rsidRPr="00251DB9">
        <w:rPr>
          <w:rFonts w:ascii="Times New Roman" w:hAnsi="Times New Roman" w:cs="Times New Roman"/>
          <w:color w:val="545454"/>
          <w:sz w:val="24"/>
          <w:szCs w:val="24"/>
          <w:shd w:val="clear" w:color="auto" w:fill="FFFFFF"/>
        </w:rPr>
        <w:t xml:space="preserve"> </w:t>
      </w:r>
      <w:r w:rsidRPr="00251DB9">
        <w:rPr>
          <w:rFonts w:ascii="Times New Roman" w:hAnsi="Times New Roman" w:cs="Times New Roman"/>
          <w:sz w:val="24"/>
          <w:szCs w:val="24"/>
        </w:rPr>
        <w:t xml:space="preserve"> </w:t>
      </w:r>
      <w:hyperlink r:id="rId12" w:history="1">
        <w:r w:rsidRPr="00251DB9">
          <w:rPr>
            <w:rStyle w:val="Hiperveza"/>
            <w:rFonts w:ascii="Times New Roman" w:hAnsi="Times New Roman" w:cs="Times New Roman"/>
            <w:sz w:val="24"/>
            <w:szCs w:val="24"/>
          </w:rPr>
          <w:t>https://www.mev.hr/wp-content/uploads/2019/01/Konstrukcijske-metode-računalnog-3D-modeliranja.pdf</w:t>
        </w:r>
      </w:hyperlink>
      <w:r w:rsidRPr="00251DB9">
        <w:rPr>
          <w:rFonts w:ascii="Times New Roman" w:hAnsi="Times New Roman" w:cs="Times New Roman"/>
          <w:sz w:val="24"/>
          <w:szCs w:val="24"/>
        </w:rPr>
        <w:t xml:space="preserve"> (dostupno 29.12.2019)</w:t>
      </w:r>
    </w:p>
    <w:p w:rsidR="00251DB9" w:rsidRPr="00251DB9" w:rsidRDefault="00251DB9" w:rsidP="00846FC7">
      <w:pPr>
        <w:tabs>
          <w:tab w:val="left" w:pos="2074"/>
        </w:tabs>
        <w:spacing w:after="120"/>
        <w:rPr>
          <w:rFonts w:ascii="Times New Roman" w:hAnsi="Times New Roman" w:cs="Times New Roman"/>
          <w:sz w:val="24"/>
          <w:szCs w:val="24"/>
          <w:shd w:val="clear" w:color="auto" w:fill="FFFFFF"/>
        </w:rPr>
      </w:pPr>
      <w:r w:rsidRPr="00251DB9">
        <w:rPr>
          <w:rFonts w:ascii="Times New Roman" w:hAnsi="Times New Roman" w:cs="Times New Roman"/>
          <w:sz w:val="24"/>
          <w:szCs w:val="24"/>
          <w:shd w:val="clear" w:color="auto" w:fill="FFFFFF"/>
        </w:rPr>
        <w:t>[3]</w:t>
      </w:r>
      <w:r w:rsidRPr="00251DB9">
        <w:rPr>
          <w:rFonts w:ascii="Times New Roman" w:hAnsi="Times New Roman" w:cs="Times New Roman"/>
          <w:sz w:val="24"/>
          <w:szCs w:val="24"/>
        </w:rPr>
        <w:t xml:space="preserve"> </w:t>
      </w:r>
      <w:hyperlink r:id="rId13" w:history="1">
        <w:r w:rsidRPr="00251DB9">
          <w:rPr>
            <w:rStyle w:val="Hiperveza"/>
            <w:rFonts w:ascii="Times New Roman" w:hAnsi="Times New Roman" w:cs="Times New Roman"/>
            <w:sz w:val="24"/>
            <w:szCs w:val="24"/>
          </w:rPr>
          <w:t>https://pcchip.hr/softver/korisni/besplatni-programi-za-3d-modeliranje/</w:t>
        </w:r>
      </w:hyperlink>
      <w:r w:rsidRPr="00251DB9">
        <w:rPr>
          <w:rFonts w:ascii="Times New Roman" w:hAnsi="Times New Roman" w:cs="Times New Roman"/>
          <w:sz w:val="24"/>
          <w:szCs w:val="24"/>
        </w:rPr>
        <w:t xml:space="preserve"> dostupno(30.12.2019)</w:t>
      </w:r>
    </w:p>
    <w:p w:rsidR="00251DB9" w:rsidRPr="00251DB9" w:rsidRDefault="00251DB9" w:rsidP="00846FC7">
      <w:pPr>
        <w:tabs>
          <w:tab w:val="left" w:pos="2074"/>
        </w:tabs>
        <w:spacing w:after="120"/>
        <w:rPr>
          <w:rFonts w:ascii="Times New Roman" w:hAnsi="Times New Roman" w:cs="Times New Roman"/>
          <w:sz w:val="24"/>
          <w:szCs w:val="24"/>
          <w:shd w:val="clear" w:color="auto" w:fill="FFFFFF"/>
        </w:rPr>
      </w:pPr>
      <w:r w:rsidRPr="00251DB9">
        <w:rPr>
          <w:rFonts w:ascii="Times New Roman" w:hAnsi="Times New Roman" w:cs="Times New Roman"/>
          <w:sz w:val="24"/>
          <w:szCs w:val="24"/>
          <w:shd w:val="clear" w:color="auto" w:fill="FFFFFF"/>
        </w:rPr>
        <w:t xml:space="preserve">[4] </w:t>
      </w:r>
      <w:hyperlink r:id="rId14" w:history="1">
        <w:r w:rsidRPr="00251DB9">
          <w:rPr>
            <w:rStyle w:val="Hiperveza"/>
            <w:rFonts w:ascii="Times New Roman" w:hAnsi="Times New Roman" w:cs="Times New Roman"/>
            <w:sz w:val="24"/>
            <w:szCs w:val="24"/>
          </w:rPr>
          <w:t>http://gamedev.machina.hr/uvod-u-3d-modeliranje/</w:t>
        </w:r>
      </w:hyperlink>
      <w:r w:rsidRPr="00251DB9">
        <w:rPr>
          <w:rFonts w:ascii="Times New Roman" w:hAnsi="Times New Roman" w:cs="Times New Roman"/>
          <w:sz w:val="24"/>
          <w:szCs w:val="24"/>
        </w:rPr>
        <w:t xml:space="preserve"> (dostupno 29.12.2019)</w:t>
      </w:r>
    </w:p>
    <w:p w:rsidR="00251DB9" w:rsidRPr="00251DB9" w:rsidRDefault="00251DB9" w:rsidP="00846FC7">
      <w:pPr>
        <w:tabs>
          <w:tab w:val="left" w:pos="2074"/>
        </w:tabs>
        <w:spacing w:after="120"/>
        <w:rPr>
          <w:rFonts w:ascii="Times New Roman" w:hAnsi="Times New Roman" w:cs="Times New Roman"/>
          <w:sz w:val="24"/>
          <w:szCs w:val="24"/>
          <w:shd w:val="clear" w:color="auto" w:fill="FFFFFF"/>
        </w:rPr>
      </w:pPr>
      <w:r w:rsidRPr="00251DB9">
        <w:rPr>
          <w:rFonts w:ascii="Times New Roman" w:hAnsi="Times New Roman" w:cs="Times New Roman"/>
          <w:sz w:val="24"/>
          <w:szCs w:val="24"/>
          <w:shd w:val="clear" w:color="auto" w:fill="FFFFFF"/>
        </w:rPr>
        <w:t>[5]</w:t>
      </w:r>
      <w:r w:rsidRPr="00251DB9">
        <w:rPr>
          <w:rFonts w:ascii="Times New Roman" w:hAnsi="Times New Roman" w:cs="Times New Roman"/>
          <w:sz w:val="24"/>
          <w:szCs w:val="24"/>
        </w:rPr>
        <w:t xml:space="preserve"> </w:t>
      </w:r>
      <w:hyperlink r:id="rId15" w:history="1">
        <w:r w:rsidRPr="00251DB9">
          <w:rPr>
            <w:rStyle w:val="Hiperveza"/>
            <w:rFonts w:ascii="Times New Roman" w:hAnsi="Times New Roman" w:cs="Times New Roman"/>
            <w:sz w:val="24"/>
            <w:szCs w:val="24"/>
          </w:rPr>
          <w:t>https://www.google.com/imgres?imgurl=x-raw-image%3A%2F%2F%2F716aee0b76cd4e30b119026e098cec5a12dfcec2e4795ab6049cd7528714f6b8&amp;imgrefurl=https%3A%2F%2Fhrcak.srce.hr%2Ffile%2F283383&amp;tbnid=ME7NdgvuanGdpM&amp;vet=12ahUKEwin09jbvt7mAhWOMVAKHWYlCyAQMygPegUIARDoAQ..i&amp;docid=hfiY6ETdMnpqtM&amp;w=939&amp;h=543&amp;q=modeliranje%20koristenje%20poligona&amp;hl=hr&amp;client=avast&amp;ved=2ahUKEwin09jbvt7mAhWOMVAKHWYlCyAQMygPegUIARDoAQ</w:t>
        </w:r>
      </w:hyperlink>
      <w:r w:rsidRPr="00251DB9">
        <w:rPr>
          <w:rFonts w:ascii="Times New Roman" w:hAnsi="Times New Roman" w:cs="Times New Roman"/>
          <w:sz w:val="24"/>
          <w:szCs w:val="24"/>
        </w:rPr>
        <w:t xml:space="preserve"> (dostupno 29.12.2019)</w:t>
      </w:r>
    </w:p>
    <w:p w:rsidR="00251DB9" w:rsidRPr="00251DB9" w:rsidRDefault="00251DB9" w:rsidP="00846FC7">
      <w:pPr>
        <w:tabs>
          <w:tab w:val="left" w:pos="2074"/>
        </w:tabs>
        <w:spacing w:after="120"/>
        <w:rPr>
          <w:rFonts w:ascii="Times New Roman" w:hAnsi="Times New Roman" w:cs="Times New Roman"/>
          <w:sz w:val="24"/>
          <w:szCs w:val="24"/>
          <w:shd w:val="clear" w:color="auto" w:fill="FFFFFF"/>
        </w:rPr>
      </w:pPr>
      <w:r w:rsidRPr="00251DB9">
        <w:rPr>
          <w:rFonts w:ascii="Times New Roman" w:hAnsi="Times New Roman" w:cs="Times New Roman"/>
          <w:sz w:val="24"/>
          <w:szCs w:val="24"/>
          <w:shd w:val="clear" w:color="auto" w:fill="FFFFFF"/>
        </w:rPr>
        <w:t xml:space="preserve">[6] </w:t>
      </w:r>
      <w:hyperlink r:id="rId16" w:history="1">
        <w:r w:rsidRPr="00251DB9">
          <w:rPr>
            <w:rStyle w:val="Hiperveza"/>
            <w:rFonts w:ascii="Times New Roman" w:hAnsi="Times New Roman" w:cs="Times New Roman"/>
            <w:sz w:val="24"/>
            <w:szCs w:val="24"/>
          </w:rPr>
          <w:t>https://solidthinking.com/evolve_2015_help/mac/2_nurbs_surface_editing.htm</w:t>
        </w:r>
      </w:hyperlink>
      <w:r w:rsidRPr="00251DB9">
        <w:rPr>
          <w:rFonts w:ascii="Times New Roman" w:hAnsi="Times New Roman" w:cs="Times New Roman"/>
          <w:sz w:val="24"/>
          <w:szCs w:val="24"/>
        </w:rPr>
        <w:t xml:space="preserve"> (dostupno 30.12.2019)</w:t>
      </w:r>
    </w:p>
    <w:p w:rsidR="00251DB9" w:rsidRPr="00251DB9" w:rsidRDefault="00251DB9" w:rsidP="00846FC7">
      <w:pPr>
        <w:tabs>
          <w:tab w:val="left" w:pos="2074"/>
        </w:tabs>
        <w:spacing w:after="120"/>
        <w:rPr>
          <w:rFonts w:ascii="Times New Roman" w:hAnsi="Times New Roman" w:cs="Times New Roman"/>
          <w:sz w:val="24"/>
          <w:szCs w:val="24"/>
          <w:shd w:val="clear" w:color="auto" w:fill="FFFFFF"/>
        </w:rPr>
      </w:pPr>
      <w:r w:rsidRPr="00251DB9">
        <w:rPr>
          <w:rFonts w:ascii="Times New Roman" w:hAnsi="Times New Roman" w:cs="Times New Roman"/>
          <w:sz w:val="24"/>
          <w:szCs w:val="24"/>
          <w:shd w:val="clear" w:color="auto" w:fill="FFFFFF"/>
        </w:rPr>
        <w:t>[7]</w:t>
      </w:r>
      <w:r w:rsidRPr="00251DB9">
        <w:rPr>
          <w:rFonts w:ascii="Times New Roman" w:hAnsi="Times New Roman" w:cs="Times New Roman"/>
          <w:sz w:val="24"/>
          <w:szCs w:val="24"/>
        </w:rPr>
        <w:t xml:space="preserve"> </w:t>
      </w:r>
      <w:hyperlink r:id="rId17" w:history="1">
        <w:r w:rsidRPr="00251DB9">
          <w:rPr>
            <w:rStyle w:val="Hiperveza"/>
            <w:rFonts w:ascii="Times New Roman" w:hAnsi="Times New Roman" w:cs="Times New Roman"/>
            <w:sz w:val="24"/>
            <w:szCs w:val="24"/>
          </w:rPr>
          <w:t>https://www.comsol.se/release/5.4/livelink-autocad</w:t>
        </w:r>
      </w:hyperlink>
      <w:r w:rsidRPr="00251DB9">
        <w:rPr>
          <w:rFonts w:ascii="Times New Roman" w:hAnsi="Times New Roman" w:cs="Times New Roman"/>
          <w:sz w:val="24"/>
          <w:szCs w:val="24"/>
        </w:rPr>
        <w:t xml:space="preserve"> ( dostupno 30.12.2019)</w:t>
      </w:r>
    </w:p>
    <w:p w:rsidR="00251DB9" w:rsidRPr="00251DB9" w:rsidRDefault="00251DB9" w:rsidP="00846FC7">
      <w:pPr>
        <w:tabs>
          <w:tab w:val="left" w:pos="2074"/>
        </w:tabs>
        <w:spacing w:after="120"/>
        <w:rPr>
          <w:rFonts w:ascii="Times New Roman" w:hAnsi="Times New Roman" w:cs="Times New Roman"/>
          <w:sz w:val="24"/>
          <w:szCs w:val="24"/>
        </w:rPr>
      </w:pPr>
      <w:r w:rsidRPr="00251DB9">
        <w:rPr>
          <w:rFonts w:ascii="Times New Roman" w:hAnsi="Times New Roman" w:cs="Times New Roman"/>
          <w:sz w:val="24"/>
          <w:szCs w:val="24"/>
          <w:shd w:val="clear" w:color="auto" w:fill="FFFFFF"/>
        </w:rPr>
        <w:t xml:space="preserve">[8] </w:t>
      </w:r>
      <w:hyperlink r:id="rId18" w:history="1">
        <w:r w:rsidRPr="00251DB9">
          <w:rPr>
            <w:rStyle w:val="Hiperveza"/>
            <w:rFonts w:ascii="Times New Roman" w:hAnsi="Times New Roman" w:cs="Times New Roman"/>
            <w:sz w:val="24"/>
            <w:szCs w:val="24"/>
          </w:rPr>
          <w:t>https://www.sketchup.com/plans-and-pricing/sketchup-pro</w:t>
        </w:r>
      </w:hyperlink>
      <w:r w:rsidRPr="00251DB9">
        <w:rPr>
          <w:rFonts w:ascii="Times New Roman" w:hAnsi="Times New Roman" w:cs="Times New Roman"/>
          <w:sz w:val="24"/>
          <w:szCs w:val="24"/>
        </w:rPr>
        <w:t xml:space="preserve"> (dostupno 30.12.2019)</w:t>
      </w:r>
    </w:p>
    <w:p w:rsidR="00251DB9" w:rsidRPr="00251DB9" w:rsidRDefault="00251DB9" w:rsidP="00846FC7">
      <w:pPr>
        <w:tabs>
          <w:tab w:val="left" w:pos="2074"/>
        </w:tabs>
        <w:spacing w:after="120"/>
        <w:rPr>
          <w:rFonts w:ascii="Times New Roman" w:hAnsi="Times New Roman" w:cs="Times New Roman"/>
          <w:b/>
          <w:sz w:val="24"/>
          <w:szCs w:val="24"/>
        </w:rPr>
      </w:pPr>
      <w:r w:rsidRPr="00251DB9">
        <w:rPr>
          <w:rFonts w:ascii="Times New Roman" w:hAnsi="Times New Roman" w:cs="Times New Roman"/>
          <w:sz w:val="24"/>
          <w:szCs w:val="24"/>
          <w:shd w:val="clear" w:color="auto" w:fill="FFFFFF"/>
        </w:rPr>
        <w:t xml:space="preserve">[9] </w:t>
      </w:r>
      <w:hyperlink r:id="rId19" w:history="1">
        <w:r w:rsidRPr="00251DB9">
          <w:rPr>
            <w:rStyle w:val="Hiperveza"/>
            <w:rFonts w:ascii="Times New Roman" w:hAnsi="Times New Roman" w:cs="Times New Roman"/>
            <w:sz w:val="24"/>
            <w:szCs w:val="24"/>
          </w:rPr>
          <w:t>https://www.pinterest.com/pin/66639269466700774/</w:t>
        </w:r>
      </w:hyperlink>
      <w:r w:rsidRPr="00251DB9">
        <w:rPr>
          <w:rFonts w:ascii="Times New Roman" w:hAnsi="Times New Roman" w:cs="Times New Roman"/>
          <w:sz w:val="24"/>
          <w:szCs w:val="24"/>
        </w:rPr>
        <w:t xml:space="preserve"> (dostupno 30.12.2019)</w:t>
      </w:r>
    </w:p>
    <w:sectPr w:rsidR="00251DB9" w:rsidRPr="00251DB9" w:rsidSect="00861A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5E669E"/>
    <w:multiLevelType w:val="hybridMultilevel"/>
    <w:tmpl w:val="21B47B62"/>
    <w:lvl w:ilvl="0" w:tplc="141A0001">
      <w:start w:val="1"/>
      <w:numFmt w:val="bullet"/>
      <w:lvlText w:val=""/>
      <w:lvlJc w:val="left"/>
      <w:pPr>
        <w:ind w:left="720" w:hanging="360"/>
      </w:pPr>
      <w:rPr>
        <w:rFonts w:ascii="Symbol" w:hAnsi="Symbol" w:hint="default"/>
      </w:rPr>
    </w:lvl>
    <w:lvl w:ilvl="1" w:tplc="141A0003">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1"/>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494"/>
    <w:rsid w:val="00251DB9"/>
    <w:rsid w:val="002C7363"/>
    <w:rsid w:val="00334CAF"/>
    <w:rsid w:val="00656773"/>
    <w:rsid w:val="00750494"/>
    <w:rsid w:val="008268CB"/>
    <w:rsid w:val="00846FC7"/>
    <w:rsid w:val="00861AC1"/>
    <w:rsid w:val="008D5664"/>
    <w:rsid w:val="00957377"/>
    <w:rsid w:val="009616E2"/>
    <w:rsid w:val="009649E0"/>
    <w:rsid w:val="00984C01"/>
    <w:rsid w:val="00A25698"/>
    <w:rsid w:val="00B209BE"/>
  </w:rsids>
  <m:mathPr>
    <m:mathFont m:val="Cambria Math"/>
    <m:brkBin m:val="before"/>
    <m:brkBinSub m:val="--"/>
    <m:smallFrac m:val="0"/>
    <m:dispDef/>
    <m:lMargin m:val="0"/>
    <m:rMargin m:val="0"/>
    <m:defJc m:val="centerGroup"/>
    <m:wrapIndent m:val="1440"/>
    <m:intLim m:val="subSup"/>
    <m:naryLim m:val="undOvr"/>
  </m:mathPr>
  <w:themeFontLang w:val="hr-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67D46"/>
  <w15:docId w15:val="{6D282C28-BFCE-8743-A12F-8954CF512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B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o">
    <w:name w:val="Normal"/>
    <w:qFormat/>
    <w:rsid w:val="00861AC1"/>
  </w:style>
  <w:style w:type="character" w:default="1" w:styleId="Zadanifontparagraf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spiska">
    <w:name w:val="No List"/>
    <w:uiPriority w:val="99"/>
    <w:semiHidden/>
    <w:unhideWhenUsed/>
  </w:style>
  <w:style w:type="paragraph" w:styleId="Paragrafspiska">
    <w:name w:val="List Paragraph"/>
    <w:basedOn w:val="Normalno"/>
    <w:uiPriority w:val="34"/>
    <w:qFormat/>
    <w:rsid w:val="009649E0"/>
    <w:pPr>
      <w:spacing w:after="200" w:line="276" w:lineRule="auto"/>
      <w:ind w:left="720"/>
      <w:contextualSpacing/>
    </w:pPr>
    <w:rPr>
      <w:lang w:val="bs-Latn-BA"/>
    </w:rPr>
  </w:style>
  <w:style w:type="character" w:styleId="Hiperveza">
    <w:name w:val="Hyperlink"/>
    <w:basedOn w:val="Zadanifontparagrafa"/>
    <w:uiPriority w:val="99"/>
    <w:unhideWhenUsed/>
    <w:rsid w:val="00B209BE"/>
    <w:rPr>
      <w:color w:val="0000FF"/>
      <w:u w:val="single"/>
    </w:rPr>
  </w:style>
  <w:style w:type="paragraph" w:styleId="Tekstubalonu">
    <w:name w:val="Balloon Text"/>
    <w:basedOn w:val="Normalno"/>
    <w:link w:val="TekstubalonuZnak"/>
    <w:uiPriority w:val="99"/>
    <w:semiHidden/>
    <w:unhideWhenUsed/>
    <w:rsid w:val="00984C01"/>
    <w:rPr>
      <w:rFonts w:ascii="Tahoma" w:hAnsi="Tahoma" w:cs="Tahoma"/>
      <w:sz w:val="16"/>
      <w:szCs w:val="16"/>
    </w:rPr>
  </w:style>
  <w:style w:type="character" w:customStyle="1" w:styleId="TekstubalonuZnak">
    <w:name w:val="Tekst u balonu Znak"/>
    <w:basedOn w:val="Zadanifontparagrafa"/>
    <w:link w:val="Tekstubalonu"/>
    <w:uiPriority w:val="99"/>
    <w:semiHidden/>
    <w:rsid w:val="00984C0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 /><Relationship Id="rId13" Type="http://schemas.openxmlformats.org/officeDocument/2006/relationships/hyperlink" Target="https://pcchip.hr/softver/korisni/besplatni-programi-za-3d-modeliranje/" TargetMode="External" /><Relationship Id="rId18" Type="http://schemas.openxmlformats.org/officeDocument/2006/relationships/hyperlink" Target="https://www.sketchup.com/plans-and-pricing/sketchup-pro" TargetMode="External" /><Relationship Id="rId3" Type="http://schemas.openxmlformats.org/officeDocument/2006/relationships/settings" Target="settings.xml" /><Relationship Id="rId21" Type="http://schemas.openxmlformats.org/officeDocument/2006/relationships/theme" Target="theme/theme1.xml" /><Relationship Id="rId7" Type="http://schemas.openxmlformats.org/officeDocument/2006/relationships/image" Target="media/image3.png" /><Relationship Id="rId12" Type="http://schemas.openxmlformats.org/officeDocument/2006/relationships/hyperlink" Target="https://www.mev.hr/wp-content/uploads/2019/01/Konstrukcijske-metode-ra%C4%8Dunalnog-3D-modeliranja.pdf" TargetMode="External" /><Relationship Id="rId17" Type="http://schemas.openxmlformats.org/officeDocument/2006/relationships/hyperlink" Target="https://www.comsol.se/release/5.4/livelink-autocad" TargetMode="External" /><Relationship Id="rId2" Type="http://schemas.openxmlformats.org/officeDocument/2006/relationships/styles" Target="styles.xml" /><Relationship Id="rId16" Type="http://schemas.openxmlformats.org/officeDocument/2006/relationships/hyperlink" Target="https://solidthinking.com/evolve_2015_help/mac/2_nurbs_surface_editing.htm" TargetMode="External" /><Relationship Id="rId20" Type="http://schemas.openxmlformats.org/officeDocument/2006/relationships/fontTable" Target="fontTable.xml" /><Relationship Id="rId1" Type="http://schemas.openxmlformats.org/officeDocument/2006/relationships/numbering" Target="numbering.xml" /><Relationship Id="rId6" Type="http://schemas.openxmlformats.org/officeDocument/2006/relationships/image" Target="media/image2.jpeg" /><Relationship Id="rId11" Type="http://schemas.openxmlformats.org/officeDocument/2006/relationships/hyperlink" Target="https://zir.nsk.hr/islandora/object/infri%3A456/datastream/PDF/view" TargetMode="External" /><Relationship Id="rId5" Type="http://schemas.openxmlformats.org/officeDocument/2006/relationships/image" Target="media/image1.jpeg" /><Relationship Id="rId15" Type="http://schemas.openxmlformats.org/officeDocument/2006/relationships/hyperlink" Target="https://www.google.com/imgres?imgurl=x-raw-image%3A%2F%2F%2F716aee0b76cd4e30b119026e098cec5a12dfcec2e4795ab6049cd7528714f6b8&amp;imgrefurl=https%3A%2F%2Fhrcak.srce.hr%2Ffile%2F283383&amp;tbnid=ME7NdgvuanGdpM&amp;vet=12ahUKEwin09jbvt7mAhWOMVAKHWYlCyAQMygPegUIARDoAQ..i&amp;docid=hfiY6ETdMnpqtM&amp;w=939&amp;h=543&amp;q=modeliranje%20koristenje%20poligona&amp;hl=hr&amp;client=avast&amp;ved=2ahUKEwin09jbvt7mAhWOMVAKHWYlCyAQMygPegUIARDoAQ" TargetMode="External" /><Relationship Id="rId10" Type="http://schemas.openxmlformats.org/officeDocument/2006/relationships/image" Target="media/image6.jpeg" /><Relationship Id="rId19" Type="http://schemas.openxmlformats.org/officeDocument/2006/relationships/hyperlink" Target="https://www.pinterest.com/pin/66639269466700774/" TargetMode="External" /><Relationship Id="rId4" Type="http://schemas.openxmlformats.org/officeDocument/2006/relationships/webSettings" Target="webSettings.xml" /><Relationship Id="rId9" Type="http://schemas.openxmlformats.org/officeDocument/2006/relationships/image" Target="media/image5.jpeg" /><Relationship Id="rId14" Type="http://schemas.openxmlformats.org/officeDocument/2006/relationships/hyperlink" Target="http://gamedev.machina.hr/uvod-u-3d-modeliranj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1158</Words>
  <Characters>6602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Ajdin Skulj</cp:lastModifiedBy>
  <cp:revision>3</cp:revision>
  <dcterms:created xsi:type="dcterms:W3CDTF">2019-12-31T14:36:00Z</dcterms:created>
  <dcterms:modified xsi:type="dcterms:W3CDTF">2019-12-31T14:36:00Z</dcterms:modified>
</cp:coreProperties>
</file>